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31BD6" w:rsidRPr="00A31BD6" w:rsidRDefault="007B06DF" w:rsidP="00A31BD6">
      <w:pPr>
        <w:suppressAutoHyphens/>
        <w:spacing w:after="0" w:line="240" w:lineRule="auto"/>
        <w:ind w:left="360"/>
        <w:jc w:val="both"/>
        <w:rPr>
          <w:rFonts w:ascii="Cambria" w:eastAsia="Times New Roman" w:hAnsi="Cambria" w:cs="Calibri"/>
          <w:b/>
          <w:bCs/>
          <w:sz w:val="4"/>
          <w:szCs w:val="20"/>
        </w:rPr>
      </w:pPr>
      <w:r>
        <w:rPr>
          <w:rFonts w:ascii="Times New Roman" w:eastAsia="Calibri" w:hAnsi="Times New Roman" w:cs="Times New Roman"/>
          <w:noProof/>
          <w:sz w:val="10"/>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6.65pt;margin-top:3.85pt;width:503.15pt;height:48.15pt;z-index:251660288">
            <v:imagedata r:id="rId6" o:title=""/>
            <w10:wrap type="topAndBottom"/>
          </v:shape>
          <o:OLEObject Type="Embed" ProgID="PBrush" ShapeID="_x0000_s1027" DrawAspect="Content" ObjectID="_1843464763" r:id="rId7"/>
        </w:pict>
      </w:r>
    </w:p>
    <w:p w:rsidR="00A31BD6" w:rsidRPr="003267E6" w:rsidRDefault="00A31BD6" w:rsidP="00A31BD6">
      <w:pPr>
        <w:spacing w:after="0" w:line="240" w:lineRule="auto"/>
        <w:rPr>
          <w:rFonts w:ascii="Times New Roman" w:eastAsia="Calibri" w:hAnsi="Times New Roman" w:cs="Times New Roman"/>
          <w:sz w:val="2"/>
          <w:szCs w:val="24"/>
        </w:rPr>
      </w:pPr>
      <w:r w:rsidRPr="00A31BD6">
        <w:rPr>
          <w:rFonts w:ascii="Times New Roman" w:eastAsia="Calibri" w:hAnsi="Times New Roman" w:cs="Times New Roman"/>
          <w:sz w:val="10"/>
          <w:szCs w:val="24"/>
        </w:rPr>
        <w:t xml:space="preserve">                                                                                    </w:t>
      </w:r>
    </w:p>
    <w:p w:rsidR="00A31BD6" w:rsidRPr="00A31BD6" w:rsidRDefault="00A31BD6" w:rsidP="00A31BD6">
      <w:pPr>
        <w:spacing w:after="0" w:line="240" w:lineRule="auto"/>
        <w:rPr>
          <w:rFonts w:ascii="Times New Roman" w:eastAsia="Calibri" w:hAnsi="Times New Roman" w:cs="Times New Roman"/>
          <w:szCs w:val="24"/>
        </w:rPr>
      </w:pPr>
      <w:r w:rsidRPr="00A31BD6">
        <w:rPr>
          <w:rFonts w:ascii="Times New Roman" w:eastAsia="Calibri" w:hAnsi="Times New Roman" w:cs="Times New Roman"/>
          <w:sz w:val="24"/>
          <w:szCs w:val="24"/>
        </w:rPr>
        <w:t xml:space="preserve">  </w:t>
      </w:r>
      <w:r w:rsidRPr="00A31BD6">
        <w:rPr>
          <w:rFonts w:ascii="Times New Roman" w:eastAsia="Calibri" w:hAnsi="Times New Roman" w:cs="Times New Roman"/>
          <w:sz w:val="24"/>
          <w:szCs w:val="24"/>
        </w:rPr>
        <w:tab/>
      </w:r>
      <w:r w:rsidRPr="00A31BD6">
        <w:rPr>
          <w:rFonts w:ascii="Times New Roman" w:eastAsia="Calibri" w:hAnsi="Times New Roman" w:cs="Times New Roman"/>
          <w:sz w:val="24"/>
          <w:szCs w:val="24"/>
        </w:rPr>
        <w:tab/>
      </w:r>
      <w:r w:rsidRPr="00A31BD6">
        <w:rPr>
          <w:rFonts w:ascii="Times New Roman" w:eastAsia="Calibri" w:hAnsi="Times New Roman" w:cs="Times New Roman"/>
          <w:sz w:val="24"/>
          <w:szCs w:val="24"/>
        </w:rPr>
        <w:tab/>
      </w:r>
      <w:r w:rsidRPr="00A31BD6">
        <w:rPr>
          <w:rFonts w:ascii="Times New Roman" w:eastAsia="Calibri" w:hAnsi="Times New Roman" w:cs="Times New Roman"/>
          <w:sz w:val="24"/>
          <w:szCs w:val="24"/>
        </w:rPr>
        <w:tab/>
      </w:r>
      <w:r w:rsidRPr="00A31BD6">
        <w:rPr>
          <w:rFonts w:ascii="Times New Roman" w:eastAsia="Calibri" w:hAnsi="Times New Roman" w:cs="Times New Roman"/>
          <w:sz w:val="24"/>
          <w:szCs w:val="24"/>
        </w:rPr>
        <w:tab/>
      </w:r>
      <w:r w:rsidRPr="00A31BD6">
        <w:rPr>
          <w:rFonts w:ascii="Times New Roman" w:eastAsia="Calibri" w:hAnsi="Times New Roman" w:cs="Times New Roman"/>
          <w:sz w:val="24"/>
          <w:szCs w:val="24"/>
        </w:rPr>
        <w:tab/>
      </w:r>
      <w:r>
        <w:rPr>
          <w:rFonts w:ascii="Times New Roman" w:eastAsia="Calibri" w:hAnsi="Times New Roman" w:cs="Times New Roman"/>
          <w:sz w:val="24"/>
          <w:szCs w:val="24"/>
        </w:rPr>
        <w:t xml:space="preserve">        </w:t>
      </w:r>
      <w:r w:rsidR="002653C0">
        <w:rPr>
          <w:rFonts w:ascii="Times New Roman" w:eastAsia="Calibri" w:hAnsi="Times New Roman" w:cs="Times New Roman"/>
          <w:sz w:val="24"/>
          <w:szCs w:val="24"/>
        </w:rPr>
        <w:t xml:space="preserve">          </w:t>
      </w:r>
      <w:r w:rsidR="007922FF">
        <w:rPr>
          <w:rFonts w:ascii="Times New Roman" w:eastAsia="Calibri" w:hAnsi="Times New Roman" w:cs="Times New Roman"/>
          <w:sz w:val="24"/>
          <w:szCs w:val="24"/>
        </w:rPr>
        <w:t xml:space="preserve">         </w:t>
      </w:r>
      <w:r w:rsidR="002653C0">
        <w:rPr>
          <w:rFonts w:ascii="Times New Roman" w:eastAsia="Calibri" w:hAnsi="Times New Roman" w:cs="Times New Roman"/>
          <w:sz w:val="24"/>
          <w:szCs w:val="24"/>
        </w:rPr>
        <w:t>O</w:t>
      </w:r>
      <w:r w:rsidRPr="00A31BD6">
        <w:rPr>
          <w:rFonts w:ascii="Times New Roman" w:eastAsia="Calibri" w:hAnsi="Times New Roman" w:cs="Times New Roman"/>
          <w:szCs w:val="24"/>
        </w:rPr>
        <w:t>ffice</w:t>
      </w:r>
      <w:r w:rsidR="002653C0">
        <w:rPr>
          <w:rFonts w:ascii="Times New Roman" w:eastAsia="Calibri" w:hAnsi="Times New Roman" w:cs="Times New Roman"/>
          <w:szCs w:val="24"/>
        </w:rPr>
        <w:t xml:space="preserve"> </w:t>
      </w:r>
      <w:r w:rsidRPr="00A31BD6">
        <w:rPr>
          <w:rFonts w:ascii="Times New Roman" w:eastAsia="Calibri" w:hAnsi="Times New Roman" w:cs="Times New Roman"/>
          <w:szCs w:val="24"/>
        </w:rPr>
        <w:t>of the Executive Engineer,</w:t>
      </w:r>
    </w:p>
    <w:p w:rsidR="00A31BD6" w:rsidRPr="00A31BD6" w:rsidRDefault="00A31BD6" w:rsidP="00A31BD6">
      <w:pPr>
        <w:spacing w:after="0" w:line="240" w:lineRule="auto"/>
        <w:rPr>
          <w:rFonts w:ascii="Times New Roman" w:eastAsia="Calibri" w:hAnsi="Times New Roman" w:cs="Times New Roman"/>
          <w:szCs w:val="24"/>
        </w:rPr>
      </w:pPr>
      <w:r w:rsidRPr="00A31BD6">
        <w:rPr>
          <w:rFonts w:ascii="Times New Roman" w:eastAsia="Calibri" w:hAnsi="Times New Roman" w:cs="Times New Roman"/>
          <w:szCs w:val="24"/>
        </w:rPr>
        <w:t xml:space="preserve">                                                                                    </w:t>
      </w:r>
      <w:r w:rsidR="002653C0">
        <w:rPr>
          <w:rFonts w:ascii="Times New Roman" w:eastAsia="Calibri" w:hAnsi="Times New Roman" w:cs="Times New Roman"/>
          <w:szCs w:val="24"/>
        </w:rPr>
        <w:t xml:space="preserve">          </w:t>
      </w:r>
      <w:r w:rsidRPr="00A31BD6">
        <w:rPr>
          <w:rFonts w:ascii="Times New Roman" w:eastAsia="Calibri" w:hAnsi="Times New Roman" w:cs="Times New Roman"/>
          <w:szCs w:val="24"/>
        </w:rPr>
        <w:t xml:space="preserve"> </w:t>
      </w:r>
      <w:r w:rsidR="007922FF">
        <w:rPr>
          <w:rFonts w:ascii="Times New Roman" w:eastAsia="Calibri" w:hAnsi="Times New Roman" w:cs="Times New Roman"/>
          <w:szCs w:val="24"/>
        </w:rPr>
        <w:t xml:space="preserve">           </w:t>
      </w:r>
      <w:r w:rsidRPr="00A31BD6">
        <w:rPr>
          <w:rFonts w:ascii="Times New Roman" w:eastAsia="Calibri" w:hAnsi="Times New Roman" w:cs="Times New Roman"/>
          <w:szCs w:val="24"/>
        </w:rPr>
        <w:t xml:space="preserve">Karnataka </w:t>
      </w:r>
      <w:proofErr w:type="spellStart"/>
      <w:r w:rsidRPr="00A31BD6">
        <w:rPr>
          <w:rFonts w:ascii="Times New Roman" w:eastAsia="Calibri" w:hAnsi="Times New Roman" w:cs="Times New Roman"/>
          <w:szCs w:val="24"/>
        </w:rPr>
        <w:t>Neeravari</w:t>
      </w:r>
      <w:proofErr w:type="spellEnd"/>
      <w:r w:rsidRPr="00A31BD6">
        <w:rPr>
          <w:rFonts w:ascii="Times New Roman" w:eastAsia="Calibri" w:hAnsi="Times New Roman" w:cs="Times New Roman"/>
          <w:szCs w:val="24"/>
        </w:rPr>
        <w:t xml:space="preserve"> Nigam Limited,           </w:t>
      </w:r>
    </w:p>
    <w:p w:rsidR="00A31BD6" w:rsidRPr="007922FF" w:rsidRDefault="00A31BD6" w:rsidP="007922FF">
      <w:pPr>
        <w:spacing w:after="0" w:line="240" w:lineRule="auto"/>
        <w:rPr>
          <w:rFonts w:ascii="Times New Roman" w:eastAsia="Calibri" w:hAnsi="Times New Roman" w:cs="Times New Roman"/>
          <w:sz w:val="24"/>
          <w:szCs w:val="24"/>
          <w:u w:val="single"/>
        </w:rPr>
      </w:pPr>
      <w:r w:rsidRPr="007922FF">
        <w:rPr>
          <w:rFonts w:ascii="Times New Roman" w:eastAsia="Calibri" w:hAnsi="Times New Roman" w:cs="Times New Roman"/>
          <w:sz w:val="24"/>
          <w:szCs w:val="24"/>
          <w:u w:val="single"/>
        </w:rPr>
        <w:t xml:space="preserve">E-Mail:eeknnl@gmail.com                                         </w:t>
      </w:r>
      <w:r w:rsidR="007922FF">
        <w:rPr>
          <w:rFonts w:ascii="Times New Roman" w:eastAsia="Calibri" w:hAnsi="Times New Roman" w:cs="Times New Roman"/>
          <w:sz w:val="24"/>
          <w:szCs w:val="24"/>
          <w:u w:val="single"/>
        </w:rPr>
        <w:t xml:space="preserve">         </w:t>
      </w:r>
      <w:r w:rsidRPr="007922FF">
        <w:rPr>
          <w:rFonts w:ascii="Times New Roman" w:eastAsia="Calibri" w:hAnsi="Times New Roman" w:cs="Times New Roman"/>
          <w:sz w:val="24"/>
          <w:szCs w:val="24"/>
          <w:u w:val="single"/>
        </w:rPr>
        <w:t xml:space="preserve">No-4 BRLBC </w:t>
      </w:r>
      <w:proofErr w:type="gramStart"/>
      <w:r w:rsidRPr="007922FF">
        <w:rPr>
          <w:rFonts w:ascii="Times New Roman" w:eastAsia="Calibri" w:hAnsi="Times New Roman" w:cs="Times New Roman"/>
          <w:sz w:val="24"/>
          <w:szCs w:val="24"/>
          <w:u w:val="single"/>
        </w:rPr>
        <w:t>Division ,</w:t>
      </w:r>
      <w:proofErr w:type="gramEnd"/>
      <w:r w:rsidRPr="007922FF">
        <w:rPr>
          <w:rFonts w:ascii="Times New Roman" w:eastAsia="Calibri" w:hAnsi="Times New Roman" w:cs="Times New Roman"/>
          <w:sz w:val="24"/>
          <w:szCs w:val="24"/>
          <w:u w:val="single"/>
        </w:rPr>
        <w:t xml:space="preserve"> </w:t>
      </w:r>
      <w:proofErr w:type="spellStart"/>
      <w:r w:rsidRPr="007922FF">
        <w:rPr>
          <w:rFonts w:ascii="Times New Roman" w:eastAsia="Calibri" w:hAnsi="Times New Roman" w:cs="Times New Roman"/>
          <w:sz w:val="24"/>
          <w:szCs w:val="24"/>
          <w:u w:val="single"/>
        </w:rPr>
        <w:t>Bhadravathi</w:t>
      </w:r>
      <w:proofErr w:type="spellEnd"/>
    </w:p>
    <w:p w:rsidR="00A31BD6" w:rsidRPr="00A31BD6" w:rsidRDefault="00A31BD6" w:rsidP="00A31BD6">
      <w:pPr>
        <w:tabs>
          <w:tab w:val="left" w:pos="1176"/>
        </w:tabs>
        <w:spacing w:after="0" w:line="240" w:lineRule="auto"/>
        <w:jc w:val="both"/>
        <w:rPr>
          <w:rFonts w:ascii="Times New Roman" w:eastAsia="Times New Roman" w:hAnsi="Times New Roman" w:cs="Times New Roman"/>
          <w:b/>
          <w:sz w:val="24"/>
          <w:szCs w:val="24"/>
        </w:rPr>
      </w:pPr>
      <w:r w:rsidRPr="00A31BD6">
        <w:rPr>
          <w:rFonts w:ascii="Times New Roman" w:eastAsia="Times New Roman" w:hAnsi="Times New Roman" w:cs="Times New Roman"/>
          <w:b/>
          <w:sz w:val="24"/>
          <w:szCs w:val="24"/>
        </w:rPr>
        <w:t xml:space="preserve">No: EE/ KNNL/ BDN-4/TA/PB-1 /4701 </w:t>
      </w:r>
      <w:proofErr w:type="spellStart"/>
      <w:r w:rsidRPr="00A31BD6">
        <w:rPr>
          <w:rFonts w:ascii="Times New Roman" w:eastAsia="Times New Roman" w:hAnsi="Times New Roman" w:cs="Times New Roman"/>
          <w:b/>
          <w:sz w:val="24"/>
          <w:szCs w:val="24"/>
        </w:rPr>
        <w:t>Bhadra</w:t>
      </w:r>
      <w:proofErr w:type="spellEnd"/>
      <w:r w:rsidRPr="00A31BD6">
        <w:rPr>
          <w:rFonts w:ascii="Times New Roman" w:eastAsia="Times New Roman" w:hAnsi="Times New Roman" w:cs="Times New Roman"/>
          <w:b/>
          <w:sz w:val="24"/>
          <w:szCs w:val="24"/>
        </w:rPr>
        <w:t xml:space="preserve"> / </w:t>
      </w:r>
      <w:r w:rsidR="003267E6">
        <w:rPr>
          <w:rFonts w:ascii="Times New Roman" w:eastAsia="Times New Roman" w:hAnsi="Times New Roman" w:cs="Times New Roman"/>
          <w:b/>
          <w:sz w:val="24"/>
          <w:szCs w:val="24"/>
        </w:rPr>
        <w:t>2</w:t>
      </w:r>
      <w:r w:rsidR="003267E6" w:rsidRPr="003267E6">
        <w:rPr>
          <w:rFonts w:ascii="Times New Roman" w:eastAsia="Times New Roman" w:hAnsi="Times New Roman" w:cs="Times New Roman"/>
          <w:b/>
          <w:sz w:val="24"/>
          <w:szCs w:val="24"/>
          <w:vertAlign w:val="superscript"/>
        </w:rPr>
        <w:t>nd</w:t>
      </w:r>
      <w:r w:rsidR="003267E6">
        <w:rPr>
          <w:rFonts w:ascii="Times New Roman" w:eastAsia="Times New Roman" w:hAnsi="Times New Roman" w:cs="Times New Roman"/>
          <w:b/>
          <w:sz w:val="24"/>
          <w:szCs w:val="24"/>
        </w:rPr>
        <w:t xml:space="preserve"> Call </w:t>
      </w:r>
      <w:r w:rsidRPr="00A31BD6">
        <w:rPr>
          <w:rFonts w:ascii="Times New Roman" w:eastAsia="Times New Roman" w:hAnsi="Times New Roman" w:cs="Times New Roman"/>
          <w:b/>
          <w:sz w:val="24"/>
          <w:szCs w:val="24"/>
        </w:rPr>
        <w:t>Tender Notification No</w:t>
      </w:r>
      <w:proofErr w:type="gramStart"/>
      <w:r w:rsidRPr="00A31BD6">
        <w:rPr>
          <w:rFonts w:ascii="Times New Roman" w:eastAsia="Times New Roman" w:hAnsi="Times New Roman" w:cs="Times New Roman"/>
          <w:b/>
          <w:sz w:val="24"/>
          <w:szCs w:val="24"/>
        </w:rPr>
        <w:t>:0</w:t>
      </w:r>
      <w:r w:rsidR="007922FF">
        <w:rPr>
          <w:rFonts w:ascii="Times New Roman" w:eastAsia="Times New Roman" w:hAnsi="Times New Roman" w:cs="Times New Roman"/>
          <w:b/>
          <w:sz w:val="24"/>
          <w:szCs w:val="24"/>
        </w:rPr>
        <w:t>5</w:t>
      </w:r>
      <w:proofErr w:type="gramEnd"/>
      <w:r w:rsidRPr="00A31BD6">
        <w:rPr>
          <w:rFonts w:ascii="Times New Roman" w:eastAsia="Times New Roman" w:hAnsi="Times New Roman" w:cs="Times New Roman"/>
          <w:b/>
          <w:sz w:val="24"/>
          <w:szCs w:val="24"/>
        </w:rPr>
        <w:t xml:space="preserve">/2026-27:                           </w:t>
      </w:r>
    </w:p>
    <w:p w:rsidR="00A31BD6" w:rsidRPr="00A31BD6" w:rsidRDefault="00A31BD6" w:rsidP="00A31BD6">
      <w:pPr>
        <w:spacing w:after="0" w:line="240" w:lineRule="auto"/>
        <w:rPr>
          <w:rFonts w:ascii="Times New Roman" w:eastAsia="Calibri" w:hAnsi="Times New Roman" w:cs="Times New Roman"/>
          <w:b/>
          <w:sz w:val="24"/>
          <w:szCs w:val="24"/>
        </w:rPr>
      </w:pPr>
      <w:r w:rsidRPr="00A31BD6">
        <w:rPr>
          <w:rFonts w:ascii="Century" w:eastAsia="Calibri" w:hAnsi="Century" w:cs="Tahoma"/>
          <w:b/>
          <w:sz w:val="24"/>
          <w:szCs w:val="24"/>
        </w:rPr>
        <w:t xml:space="preserve">                                                                                                             </w:t>
      </w:r>
      <w:r w:rsidR="007922FF">
        <w:rPr>
          <w:rFonts w:ascii="Century" w:eastAsia="Calibri" w:hAnsi="Century" w:cs="Tahoma"/>
          <w:b/>
          <w:sz w:val="24"/>
          <w:szCs w:val="24"/>
        </w:rPr>
        <w:t xml:space="preserve">        </w:t>
      </w:r>
      <w:r w:rsidRPr="00A31BD6">
        <w:rPr>
          <w:rFonts w:ascii="Times New Roman" w:eastAsia="Calibri" w:hAnsi="Times New Roman" w:cs="Times New Roman"/>
          <w:b/>
          <w:sz w:val="24"/>
          <w:szCs w:val="24"/>
        </w:rPr>
        <w:t xml:space="preserve">Dated: </w:t>
      </w:r>
      <w:r w:rsidR="003267E6">
        <w:rPr>
          <w:rFonts w:ascii="Times New Roman" w:eastAsia="Calibri" w:hAnsi="Times New Roman" w:cs="Times New Roman"/>
          <w:b/>
          <w:sz w:val="24"/>
          <w:szCs w:val="24"/>
        </w:rPr>
        <w:t>20.06</w:t>
      </w:r>
      <w:r w:rsidR="007922FF" w:rsidRPr="005C5E92">
        <w:rPr>
          <w:rFonts w:ascii="Times New Roman" w:eastAsia="Calibri" w:hAnsi="Times New Roman" w:cs="Times New Roman"/>
          <w:b/>
          <w:sz w:val="24"/>
          <w:szCs w:val="24"/>
        </w:rPr>
        <w:t>.2026</w:t>
      </w:r>
    </w:p>
    <w:p w:rsidR="00A31BD6" w:rsidRPr="00A31BD6" w:rsidRDefault="00A31BD6" w:rsidP="00A31BD6">
      <w:pPr>
        <w:spacing w:after="0" w:line="240" w:lineRule="auto"/>
        <w:jc w:val="center"/>
        <w:rPr>
          <w:rFonts w:ascii="Times New Roman" w:eastAsia="Times New Roman" w:hAnsi="Times New Roman" w:cs="Times New Roman"/>
          <w:b/>
          <w:bCs/>
          <w:sz w:val="24"/>
          <w:szCs w:val="24"/>
          <w:u w:val="single"/>
        </w:rPr>
      </w:pPr>
      <w:r w:rsidRPr="00A31BD6">
        <w:rPr>
          <w:rFonts w:ascii="Times New Roman" w:eastAsia="Times New Roman" w:hAnsi="Times New Roman" w:cs="Times New Roman"/>
          <w:b/>
          <w:bCs/>
          <w:sz w:val="24"/>
          <w:szCs w:val="24"/>
          <w:u w:val="single"/>
        </w:rPr>
        <w:t xml:space="preserve">SHORT </w:t>
      </w:r>
      <w:r w:rsidRPr="005C5E92">
        <w:rPr>
          <w:rFonts w:ascii="Times New Roman" w:eastAsia="Times New Roman" w:hAnsi="Times New Roman" w:cs="Times New Roman"/>
          <w:b/>
          <w:bCs/>
          <w:sz w:val="24"/>
          <w:szCs w:val="24"/>
          <w:u w:val="single"/>
        </w:rPr>
        <w:t>TERM TENDER</w:t>
      </w:r>
      <w:r w:rsidRPr="00A31BD6">
        <w:rPr>
          <w:rFonts w:ascii="Times New Roman" w:eastAsia="Times New Roman" w:hAnsi="Times New Roman" w:cs="Times New Roman"/>
          <w:b/>
          <w:bCs/>
          <w:sz w:val="24"/>
          <w:szCs w:val="24"/>
          <w:u w:val="single"/>
        </w:rPr>
        <w:t xml:space="preserve"> NOTIFICATION </w:t>
      </w:r>
      <w:r w:rsidR="003267E6">
        <w:rPr>
          <w:rFonts w:ascii="Times New Roman" w:eastAsia="Times New Roman" w:hAnsi="Times New Roman" w:cs="Times New Roman"/>
          <w:b/>
          <w:bCs/>
          <w:sz w:val="24"/>
          <w:szCs w:val="24"/>
          <w:u w:val="single"/>
        </w:rPr>
        <w:t>– Call-2</w:t>
      </w:r>
    </w:p>
    <w:p w:rsidR="003267E6" w:rsidRDefault="00A31BD6" w:rsidP="003267E6">
      <w:pPr>
        <w:spacing w:after="0" w:line="240" w:lineRule="auto"/>
        <w:jc w:val="center"/>
        <w:rPr>
          <w:rFonts w:ascii="Times New Roman" w:eastAsia="Times New Roman" w:hAnsi="Times New Roman" w:cs="Times New Roman"/>
          <w:b/>
          <w:bCs/>
          <w:sz w:val="20"/>
          <w:szCs w:val="24"/>
          <w:u w:val="single"/>
        </w:rPr>
      </w:pPr>
      <w:r w:rsidRPr="005C5E92">
        <w:rPr>
          <w:rFonts w:ascii="Times New Roman" w:eastAsia="Times New Roman" w:hAnsi="Times New Roman" w:cs="Times New Roman"/>
          <w:b/>
          <w:bCs/>
          <w:sz w:val="20"/>
          <w:szCs w:val="24"/>
          <w:u w:val="single"/>
        </w:rPr>
        <w:t>(TWO ELECTRONIC TENDER DOCUMENT SYSTEM)</w:t>
      </w:r>
    </w:p>
    <w:p w:rsidR="003267E6" w:rsidRPr="00EB15AC" w:rsidRDefault="003267E6" w:rsidP="003267E6">
      <w:pPr>
        <w:spacing w:after="0" w:line="240" w:lineRule="auto"/>
        <w:rPr>
          <w:rFonts w:ascii="Times New Roman" w:eastAsia="Times New Roman" w:hAnsi="Times New Roman" w:cs="Times New Roman"/>
          <w:szCs w:val="24"/>
        </w:rPr>
      </w:pPr>
      <w:r w:rsidRPr="00EB15AC">
        <w:rPr>
          <w:rFonts w:ascii="Times New Roman" w:eastAsia="Times New Roman" w:hAnsi="Times New Roman" w:cs="Times New Roman"/>
          <w:bCs/>
          <w:sz w:val="18"/>
          <w:szCs w:val="24"/>
        </w:rPr>
        <w:t xml:space="preserve">                            </w:t>
      </w:r>
      <w:r w:rsidR="00EB15AC">
        <w:rPr>
          <w:rFonts w:ascii="Times New Roman" w:eastAsia="Times New Roman" w:hAnsi="Times New Roman" w:cs="Times New Roman"/>
          <w:bCs/>
          <w:sz w:val="18"/>
          <w:szCs w:val="24"/>
        </w:rPr>
        <w:t xml:space="preserve">                   </w:t>
      </w:r>
      <w:r w:rsidRPr="00EB15AC">
        <w:rPr>
          <w:rFonts w:ascii="Times New Roman" w:eastAsia="Times New Roman" w:hAnsi="Times New Roman" w:cs="Times New Roman"/>
          <w:bCs/>
          <w:sz w:val="18"/>
          <w:szCs w:val="24"/>
        </w:rPr>
        <w:t xml:space="preserve">  </w:t>
      </w:r>
      <w:r w:rsidRPr="00EB15AC">
        <w:rPr>
          <w:rFonts w:ascii="Times New Roman" w:eastAsia="Times New Roman" w:hAnsi="Times New Roman" w:cs="Times New Roman"/>
          <w:szCs w:val="24"/>
        </w:rPr>
        <w:t xml:space="preserve">Ref: No: EE/ KNNL/ BDN-4/TA/PB-1 /4701 </w:t>
      </w:r>
      <w:proofErr w:type="spellStart"/>
      <w:r w:rsidRPr="00EB15AC">
        <w:rPr>
          <w:rFonts w:ascii="Times New Roman" w:eastAsia="Times New Roman" w:hAnsi="Times New Roman" w:cs="Times New Roman"/>
          <w:szCs w:val="24"/>
        </w:rPr>
        <w:t>Bhadra</w:t>
      </w:r>
      <w:proofErr w:type="spellEnd"/>
      <w:r w:rsidRPr="00EB15AC">
        <w:rPr>
          <w:rFonts w:ascii="Times New Roman" w:eastAsia="Times New Roman" w:hAnsi="Times New Roman" w:cs="Times New Roman"/>
          <w:szCs w:val="24"/>
        </w:rPr>
        <w:t xml:space="preserve"> / Tender Notification  </w:t>
      </w:r>
    </w:p>
    <w:p w:rsidR="003267E6" w:rsidRPr="00EB15AC" w:rsidRDefault="003267E6" w:rsidP="003267E6">
      <w:pPr>
        <w:spacing w:after="0" w:line="240" w:lineRule="auto"/>
        <w:rPr>
          <w:rFonts w:ascii="Times New Roman" w:eastAsia="Calibri" w:hAnsi="Times New Roman" w:cs="Times New Roman"/>
          <w:szCs w:val="24"/>
        </w:rPr>
      </w:pPr>
      <w:r w:rsidRPr="00EB15AC">
        <w:rPr>
          <w:rFonts w:ascii="Times New Roman" w:eastAsia="Times New Roman" w:hAnsi="Times New Roman" w:cs="Times New Roman"/>
          <w:szCs w:val="24"/>
        </w:rPr>
        <w:t xml:space="preserve">                                 </w:t>
      </w:r>
      <w:r w:rsidR="00EB15AC">
        <w:rPr>
          <w:rFonts w:ascii="Times New Roman" w:eastAsia="Times New Roman" w:hAnsi="Times New Roman" w:cs="Times New Roman"/>
          <w:szCs w:val="24"/>
        </w:rPr>
        <w:t xml:space="preserve">               </w:t>
      </w:r>
      <w:r w:rsidRPr="00EB15AC">
        <w:rPr>
          <w:rFonts w:ascii="Times New Roman" w:eastAsia="Times New Roman" w:hAnsi="Times New Roman" w:cs="Times New Roman"/>
          <w:szCs w:val="24"/>
        </w:rPr>
        <w:t>No</w:t>
      </w:r>
      <w:proofErr w:type="gramStart"/>
      <w:r w:rsidRPr="00EB15AC">
        <w:rPr>
          <w:rFonts w:ascii="Times New Roman" w:eastAsia="Times New Roman" w:hAnsi="Times New Roman" w:cs="Times New Roman"/>
          <w:szCs w:val="24"/>
        </w:rPr>
        <w:t>:05</w:t>
      </w:r>
      <w:proofErr w:type="gramEnd"/>
      <w:r w:rsidRPr="00EB15AC">
        <w:rPr>
          <w:rFonts w:ascii="Times New Roman" w:eastAsia="Times New Roman" w:hAnsi="Times New Roman" w:cs="Times New Roman"/>
          <w:szCs w:val="24"/>
        </w:rPr>
        <w:t>/2026-27:</w:t>
      </w:r>
      <w:r w:rsidRPr="00EB15AC">
        <w:rPr>
          <w:rFonts w:ascii="Century" w:eastAsia="Calibri" w:hAnsi="Century" w:cs="Tahoma"/>
          <w:szCs w:val="24"/>
        </w:rPr>
        <w:t xml:space="preserve"> </w:t>
      </w:r>
      <w:r w:rsidRPr="00EB15AC">
        <w:rPr>
          <w:rFonts w:ascii="Times New Roman" w:eastAsia="Calibri" w:hAnsi="Times New Roman" w:cs="Times New Roman"/>
          <w:szCs w:val="24"/>
        </w:rPr>
        <w:t>Dated: 27.05.2026</w:t>
      </w:r>
    </w:p>
    <w:p w:rsidR="00A31BD6" w:rsidRPr="00EB15AC" w:rsidRDefault="00A31BD6" w:rsidP="00A31BD6">
      <w:pPr>
        <w:spacing w:after="0" w:line="240" w:lineRule="auto"/>
        <w:jc w:val="center"/>
        <w:rPr>
          <w:rFonts w:ascii="Times New Roman" w:eastAsia="Times New Roman" w:hAnsi="Times New Roman" w:cs="Times New Roman"/>
          <w:b/>
          <w:bCs/>
          <w:sz w:val="2"/>
          <w:szCs w:val="24"/>
          <w:u w:val="single"/>
        </w:rPr>
      </w:pPr>
    </w:p>
    <w:p w:rsidR="00A31BD6" w:rsidRPr="00A31BD6" w:rsidRDefault="00A31BD6" w:rsidP="006D539C">
      <w:pPr>
        <w:spacing w:after="0" w:line="240" w:lineRule="auto"/>
        <w:ind w:right="-180"/>
        <w:jc w:val="both"/>
        <w:rPr>
          <w:rFonts w:ascii="Times New Roman" w:eastAsia="Times New Roman" w:hAnsi="Times New Roman" w:cs="Times New Roman"/>
          <w:b/>
          <w:color w:val="FF0000"/>
          <w:sz w:val="24"/>
          <w:szCs w:val="24"/>
        </w:rPr>
      </w:pPr>
      <w:r w:rsidRPr="00A31BD6">
        <w:rPr>
          <w:rFonts w:ascii="Times New Roman" w:eastAsia="Times New Roman" w:hAnsi="Times New Roman" w:cs="Times New Roman"/>
          <w:sz w:val="24"/>
          <w:szCs w:val="24"/>
        </w:rPr>
        <w:tab/>
        <w:t xml:space="preserve">Percentage tenders are invited from eligible tenderers, for the work detailed below, as per K.T.P.P.Act.2000 on behalf of Managing Director, KNNL, </w:t>
      </w:r>
      <w:proofErr w:type="gramStart"/>
      <w:r w:rsidRPr="00A31BD6">
        <w:rPr>
          <w:rFonts w:ascii="Times New Roman" w:eastAsia="Times New Roman" w:hAnsi="Times New Roman" w:cs="Times New Roman"/>
          <w:sz w:val="24"/>
          <w:szCs w:val="24"/>
        </w:rPr>
        <w:t>Bangalore</w:t>
      </w:r>
      <w:proofErr w:type="gramEnd"/>
      <w:r w:rsidRPr="00A31BD6">
        <w:rPr>
          <w:rFonts w:ascii="Times New Roman" w:eastAsia="Times New Roman" w:hAnsi="Times New Roman" w:cs="Times New Roman"/>
          <w:sz w:val="24"/>
          <w:szCs w:val="24"/>
        </w:rPr>
        <w:t xml:space="preserve">.  The tenderers are required to </w:t>
      </w:r>
      <w:r w:rsidRPr="00A35EB6">
        <w:rPr>
          <w:rFonts w:ascii="Times New Roman" w:eastAsia="Times New Roman" w:hAnsi="Times New Roman" w:cs="Times New Roman"/>
          <w:szCs w:val="24"/>
        </w:rPr>
        <w:t xml:space="preserve">submit tenders only through KPP portal of Government of Karnataka </w:t>
      </w:r>
      <w:r w:rsidRPr="00A31BD6">
        <w:rPr>
          <w:rFonts w:ascii="Times New Roman" w:eastAsia="Times New Roman" w:hAnsi="Times New Roman" w:cs="Times New Roman"/>
          <w:b/>
          <w:sz w:val="24"/>
          <w:szCs w:val="24"/>
        </w:rPr>
        <w:t>(http://</w:t>
      </w:r>
      <w:hyperlink r:id="rId8" w:history="1">
        <w:r w:rsidRPr="00A31BD6">
          <w:rPr>
            <w:rFonts w:ascii="Times New Roman" w:eastAsia="Times New Roman" w:hAnsi="Times New Roman" w:cs="Times New Roman"/>
            <w:b/>
            <w:bCs/>
            <w:sz w:val="24"/>
            <w:szCs w:val="24"/>
            <w:u w:val="single"/>
          </w:rPr>
          <w:t>www.kppp.karnataka.gov.in</w:t>
        </w:r>
      </w:hyperlink>
      <w:proofErr w:type="gramStart"/>
      <w:r w:rsidRPr="00A31BD6">
        <w:rPr>
          <w:rFonts w:ascii="Times New Roman" w:eastAsia="Times New Roman" w:hAnsi="Times New Roman" w:cs="Times New Roman"/>
          <w:b/>
          <w:sz w:val="24"/>
          <w:szCs w:val="24"/>
        </w:rPr>
        <w:t>) .</w:t>
      </w:r>
      <w:proofErr w:type="gramEnd"/>
    </w:p>
    <w:p w:rsidR="00A31BD6" w:rsidRDefault="00A31BD6" w:rsidP="006D539C">
      <w:pPr>
        <w:spacing w:after="0" w:line="240" w:lineRule="auto"/>
        <w:ind w:right="-180"/>
        <w:jc w:val="both"/>
        <w:rPr>
          <w:rFonts w:ascii="Times New Roman" w:eastAsia="Times New Roman" w:hAnsi="Times New Roman" w:cs="Times New Roman"/>
          <w:sz w:val="24"/>
          <w:szCs w:val="24"/>
        </w:rPr>
      </w:pPr>
      <w:r w:rsidRPr="00A31BD6">
        <w:rPr>
          <w:rFonts w:ascii="Times New Roman" w:eastAsia="Times New Roman" w:hAnsi="Times New Roman" w:cs="Times New Roman"/>
          <w:b/>
          <w:color w:val="FF0000"/>
          <w:sz w:val="24"/>
          <w:szCs w:val="24"/>
        </w:rPr>
        <w:tab/>
      </w:r>
      <w:r w:rsidRPr="00A31BD6">
        <w:rPr>
          <w:rFonts w:ascii="Times New Roman" w:eastAsia="Times New Roman" w:hAnsi="Times New Roman" w:cs="Times New Roman"/>
          <w:sz w:val="24"/>
          <w:szCs w:val="24"/>
        </w:rPr>
        <w:t xml:space="preserve">Tenders will be in two electronic document system namely technical bid and financial bid.  The tenderers are required to submit two bids i.e. </w:t>
      </w:r>
      <w:proofErr w:type="gramStart"/>
      <w:r w:rsidRPr="00A31BD6">
        <w:rPr>
          <w:rFonts w:ascii="Times New Roman" w:eastAsia="Times New Roman" w:hAnsi="Times New Roman" w:cs="Times New Roman"/>
          <w:sz w:val="24"/>
          <w:szCs w:val="24"/>
        </w:rPr>
        <w:t>First</w:t>
      </w:r>
      <w:proofErr w:type="gramEnd"/>
      <w:r w:rsidRPr="00A31BD6">
        <w:rPr>
          <w:rFonts w:ascii="Times New Roman" w:eastAsia="Times New Roman" w:hAnsi="Times New Roman" w:cs="Times New Roman"/>
          <w:sz w:val="24"/>
          <w:szCs w:val="24"/>
        </w:rPr>
        <w:t xml:space="preserve"> electronic tender document </w:t>
      </w:r>
      <w:proofErr w:type="spellStart"/>
      <w:r w:rsidRPr="00A31BD6">
        <w:rPr>
          <w:rFonts w:ascii="Times New Roman" w:eastAsia="Times New Roman" w:hAnsi="Times New Roman" w:cs="Times New Roman"/>
          <w:sz w:val="24"/>
          <w:szCs w:val="24"/>
        </w:rPr>
        <w:t>i.e</w:t>
      </w:r>
      <w:proofErr w:type="spellEnd"/>
      <w:r w:rsidRPr="00A31BD6">
        <w:rPr>
          <w:rFonts w:ascii="Times New Roman" w:eastAsia="Times New Roman" w:hAnsi="Times New Roman" w:cs="Times New Roman"/>
          <w:sz w:val="24"/>
          <w:szCs w:val="24"/>
        </w:rPr>
        <w:t xml:space="preserve">, technical bid containing the details of EMD and Second electronic tender document </w:t>
      </w:r>
      <w:proofErr w:type="spellStart"/>
      <w:r w:rsidRPr="00A31BD6">
        <w:rPr>
          <w:rFonts w:ascii="Times New Roman" w:eastAsia="Times New Roman" w:hAnsi="Times New Roman" w:cs="Times New Roman"/>
          <w:sz w:val="24"/>
          <w:szCs w:val="24"/>
        </w:rPr>
        <w:t>i.e</w:t>
      </w:r>
      <w:proofErr w:type="spellEnd"/>
      <w:r w:rsidRPr="00A31BD6">
        <w:rPr>
          <w:rFonts w:ascii="Times New Roman" w:eastAsia="Times New Roman" w:hAnsi="Times New Roman" w:cs="Times New Roman"/>
          <w:sz w:val="24"/>
          <w:szCs w:val="24"/>
        </w:rPr>
        <w:t xml:space="preserve"> financial bid</w:t>
      </w:r>
    </w:p>
    <w:p w:rsidR="007922FF" w:rsidRPr="00EB15AC" w:rsidRDefault="007922FF" w:rsidP="007922FF">
      <w:pPr>
        <w:spacing w:after="0" w:line="240" w:lineRule="auto"/>
        <w:ind w:right="-180"/>
        <w:jc w:val="both"/>
        <w:rPr>
          <w:rFonts w:ascii="Times New Roman" w:eastAsia="Times New Roman" w:hAnsi="Times New Roman" w:cs="Times New Roman"/>
          <w:b/>
          <w:color w:val="FF0000"/>
          <w:sz w:val="2"/>
          <w:szCs w:val="24"/>
        </w:rPr>
      </w:pPr>
    </w:p>
    <w:p w:rsidR="00A31BD6" w:rsidRPr="00A35EB6" w:rsidRDefault="00A31BD6" w:rsidP="007922FF">
      <w:pPr>
        <w:spacing w:after="0" w:line="240" w:lineRule="auto"/>
        <w:ind w:right="-180"/>
        <w:jc w:val="center"/>
        <w:rPr>
          <w:rFonts w:ascii="Times New Roman" w:eastAsia="Times New Roman" w:hAnsi="Times New Roman" w:cs="Times New Roman"/>
          <w:b/>
          <w:color w:val="FF0000"/>
          <w:sz w:val="20"/>
          <w:szCs w:val="24"/>
        </w:rPr>
      </w:pPr>
      <w:r w:rsidRPr="00A35EB6">
        <w:rPr>
          <w:rFonts w:ascii="Times New Roman" w:eastAsia="Times New Roman" w:hAnsi="Times New Roman" w:cs="Times New Roman"/>
          <w:b/>
          <w:sz w:val="20"/>
          <w:szCs w:val="24"/>
        </w:rPr>
        <w:t xml:space="preserve">STATEMENT SHOWING THE DETAILS OF THE WORK PUT TO TENDER UNDER </w:t>
      </w:r>
      <w:proofErr w:type="spellStart"/>
      <w:r w:rsidRPr="00A35EB6">
        <w:rPr>
          <w:rFonts w:ascii="Times New Roman" w:eastAsia="Times New Roman" w:hAnsi="Times New Roman" w:cs="Times New Roman"/>
          <w:b/>
          <w:sz w:val="20"/>
          <w:szCs w:val="24"/>
        </w:rPr>
        <w:t>UNDER</w:t>
      </w:r>
      <w:proofErr w:type="spellEnd"/>
      <w:r w:rsidRPr="00A35EB6">
        <w:rPr>
          <w:rFonts w:ascii="Times New Roman" w:eastAsia="Times New Roman" w:hAnsi="Times New Roman" w:cs="Times New Roman"/>
          <w:b/>
          <w:sz w:val="20"/>
          <w:szCs w:val="24"/>
        </w:rPr>
        <w:t xml:space="preserve"> KPPP PORTAL</w:t>
      </w:r>
    </w:p>
    <w:tbl>
      <w:tblPr>
        <w:tblW w:w="102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49"/>
        <w:gridCol w:w="2529"/>
        <w:gridCol w:w="1530"/>
        <w:gridCol w:w="1440"/>
        <w:gridCol w:w="1440"/>
        <w:gridCol w:w="1469"/>
        <w:gridCol w:w="1290"/>
      </w:tblGrid>
      <w:tr w:rsidR="00A31BD6" w:rsidRPr="00A31BD6" w:rsidTr="006273A2">
        <w:trPr>
          <w:trHeight w:val="1106"/>
        </w:trPr>
        <w:tc>
          <w:tcPr>
            <w:tcW w:w="549" w:type="dxa"/>
            <w:vAlign w:val="center"/>
          </w:tcPr>
          <w:p w:rsidR="00A31BD6" w:rsidRPr="00D55583" w:rsidRDefault="00A31BD6" w:rsidP="00A31BD6">
            <w:pPr>
              <w:spacing w:after="0" w:line="240" w:lineRule="auto"/>
              <w:jc w:val="center"/>
              <w:rPr>
                <w:rFonts w:ascii="Times New Roman" w:eastAsia="Times New Roman" w:hAnsi="Times New Roman" w:cs="Times New Roman"/>
                <w:b/>
                <w:color w:val="000000"/>
                <w:szCs w:val="24"/>
              </w:rPr>
            </w:pPr>
            <w:r w:rsidRPr="00D55583">
              <w:rPr>
                <w:rFonts w:ascii="Times New Roman" w:eastAsia="Times New Roman" w:hAnsi="Times New Roman" w:cs="Times New Roman"/>
                <w:b/>
                <w:color w:val="000000"/>
                <w:szCs w:val="24"/>
              </w:rPr>
              <w:t>Sl. No.</w:t>
            </w:r>
          </w:p>
        </w:tc>
        <w:tc>
          <w:tcPr>
            <w:tcW w:w="2529" w:type="dxa"/>
            <w:vAlign w:val="center"/>
          </w:tcPr>
          <w:p w:rsidR="00A31BD6" w:rsidRPr="00D55583" w:rsidRDefault="00A31BD6" w:rsidP="00A31BD6">
            <w:pPr>
              <w:spacing w:after="0" w:line="240" w:lineRule="auto"/>
              <w:jc w:val="center"/>
              <w:rPr>
                <w:rFonts w:ascii="Times New Roman" w:eastAsia="Times New Roman" w:hAnsi="Times New Roman" w:cs="Times New Roman"/>
                <w:b/>
                <w:color w:val="000000"/>
                <w:szCs w:val="24"/>
              </w:rPr>
            </w:pPr>
            <w:r w:rsidRPr="00D55583">
              <w:rPr>
                <w:rFonts w:ascii="Times New Roman" w:eastAsia="Times New Roman" w:hAnsi="Times New Roman" w:cs="Times New Roman"/>
                <w:b/>
                <w:color w:val="000000"/>
                <w:szCs w:val="24"/>
              </w:rPr>
              <w:t>Name Of Work</w:t>
            </w:r>
          </w:p>
        </w:tc>
        <w:tc>
          <w:tcPr>
            <w:tcW w:w="1530" w:type="dxa"/>
            <w:vAlign w:val="center"/>
          </w:tcPr>
          <w:p w:rsidR="00A31BD6" w:rsidRPr="00D55583" w:rsidRDefault="00A31BD6" w:rsidP="00A31BD6">
            <w:pPr>
              <w:spacing w:after="0" w:line="240" w:lineRule="auto"/>
              <w:jc w:val="center"/>
              <w:rPr>
                <w:rFonts w:ascii="Times New Roman" w:eastAsia="Times New Roman" w:hAnsi="Times New Roman" w:cs="Times New Roman"/>
                <w:b/>
                <w:color w:val="000000"/>
                <w:szCs w:val="24"/>
              </w:rPr>
            </w:pPr>
            <w:r w:rsidRPr="00D55583">
              <w:rPr>
                <w:rFonts w:ascii="Times New Roman" w:eastAsia="Times New Roman" w:hAnsi="Times New Roman" w:cs="Times New Roman"/>
                <w:b/>
                <w:bCs/>
                <w:szCs w:val="24"/>
              </w:rPr>
              <w:t>Approximate amount put to tender (Rs. In Lakhs)</w:t>
            </w:r>
          </w:p>
        </w:tc>
        <w:tc>
          <w:tcPr>
            <w:tcW w:w="1440" w:type="dxa"/>
            <w:vAlign w:val="center"/>
          </w:tcPr>
          <w:p w:rsidR="00A31BD6" w:rsidRPr="00D55583" w:rsidRDefault="00A31BD6" w:rsidP="00D55583">
            <w:pPr>
              <w:spacing w:after="0" w:line="240" w:lineRule="auto"/>
              <w:ind w:left="-137" w:right="-79"/>
              <w:jc w:val="center"/>
              <w:rPr>
                <w:rFonts w:ascii="Times New Roman" w:eastAsia="Times New Roman" w:hAnsi="Times New Roman" w:cs="Times New Roman"/>
                <w:b/>
                <w:color w:val="000000"/>
                <w:szCs w:val="24"/>
              </w:rPr>
            </w:pPr>
            <w:r w:rsidRPr="00D55583">
              <w:rPr>
                <w:rFonts w:ascii="Times New Roman" w:eastAsia="Times New Roman" w:hAnsi="Times New Roman" w:cs="Times New Roman"/>
                <w:b/>
                <w:bCs/>
                <w:szCs w:val="24"/>
              </w:rPr>
              <w:t xml:space="preserve">EMD </w:t>
            </w:r>
            <w:r w:rsidRPr="00D55583">
              <w:rPr>
                <w:rFonts w:ascii="Times New Roman" w:eastAsia="Times New Roman" w:hAnsi="Times New Roman" w:cs="Times New Roman"/>
                <w:b/>
                <w:bCs/>
                <w:szCs w:val="24"/>
              </w:rPr>
              <w:br/>
              <w:t>( Rs. in Lakhs)</w:t>
            </w:r>
          </w:p>
        </w:tc>
        <w:tc>
          <w:tcPr>
            <w:tcW w:w="1440" w:type="dxa"/>
            <w:vAlign w:val="center"/>
          </w:tcPr>
          <w:p w:rsidR="00A31BD6" w:rsidRPr="00D55583" w:rsidRDefault="00A31BD6" w:rsidP="00A31BD6">
            <w:pPr>
              <w:spacing w:after="0" w:line="240" w:lineRule="auto"/>
              <w:jc w:val="center"/>
              <w:rPr>
                <w:rFonts w:ascii="Times New Roman" w:eastAsia="Times New Roman" w:hAnsi="Times New Roman" w:cs="Times New Roman"/>
                <w:b/>
                <w:bCs/>
                <w:szCs w:val="24"/>
              </w:rPr>
            </w:pPr>
            <w:r w:rsidRPr="00D55583">
              <w:rPr>
                <w:rFonts w:ascii="Times New Roman" w:eastAsia="Times New Roman" w:hAnsi="Times New Roman" w:cs="Times New Roman"/>
                <w:b/>
                <w:bCs/>
                <w:szCs w:val="24"/>
              </w:rPr>
              <w:t xml:space="preserve">Tender Processing Fee (Non refundable) </w:t>
            </w:r>
          </w:p>
        </w:tc>
        <w:tc>
          <w:tcPr>
            <w:tcW w:w="1469" w:type="dxa"/>
            <w:vAlign w:val="center"/>
          </w:tcPr>
          <w:p w:rsidR="00A31BD6" w:rsidRPr="00D55583" w:rsidRDefault="00A31BD6" w:rsidP="00A31BD6">
            <w:pPr>
              <w:spacing w:after="0" w:line="240" w:lineRule="auto"/>
              <w:jc w:val="center"/>
              <w:rPr>
                <w:rFonts w:ascii="Times New Roman" w:eastAsia="Times New Roman" w:hAnsi="Times New Roman" w:cs="Times New Roman"/>
                <w:b/>
                <w:bCs/>
                <w:szCs w:val="24"/>
              </w:rPr>
            </w:pPr>
            <w:r w:rsidRPr="00D55583">
              <w:rPr>
                <w:rFonts w:ascii="Times New Roman" w:eastAsia="Times New Roman" w:hAnsi="Times New Roman" w:cs="Times New Roman"/>
                <w:b/>
                <w:bCs/>
                <w:szCs w:val="24"/>
              </w:rPr>
              <w:t>Stipulated period for Completion of work</w:t>
            </w:r>
          </w:p>
        </w:tc>
        <w:tc>
          <w:tcPr>
            <w:tcW w:w="1290" w:type="dxa"/>
            <w:vAlign w:val="center"/>
          </w:tcPr>
          <w:p w:rsidR="00A31BD6" w:rsidRPr="00D55583" w:rsidRDefault="00A31BD6" w:rsidP="00A31BD6">
            <w:pPr>
              <w:spacing w:after="0" w:line="240" w:lineRule="auto"/>
              <w:jc w:val="center"/>
              <w:rPr>
                <w:rFonts w:ascii="Times New Roman" w:eastAsia="Times New Roman" w:hAnsi="Times New Roman" w:cs="Times New Roman"/>
                <w:b/>
                <w:bCs/>
                <w:szCs w:val="24"/>
              </w:rPr>
            </w:pPr>
            <w:r w:rsidRPr="00D55583">
              <w:rPr>
                <w:rFonts w:ascii="Times New Roman" w:eastAsia="Times New Roman" w:hAnsi="Times New Roman" w:cs="Times New Roman"/>
                <w:b/>
                <w:bCs/>
                <w:szCs w:val="24"/>
              </w:rPr>
              <w:t>Eligible Contractor</w:t>
            </w:r>
          </w:p>
        </w:tc>
      </w:tr>
      <w:tr w:rsidR="00A31BD6" w:rsidRPr="00A31BD6" w:rsidTr="00EB15AC">
        <w:trPr>
          <w:trHeight w:val="122"/>
        </w:trPr>
        <w:tc>
          <w:tcPr>
            <w:tcW w:w="549" w:type="dxa"/>
            <w:vAlign w:val="center"/>
          </w:tcPr>
          <w:p w:rsidR="00A31BD6" w:rsidRPr="00A31BD6" w:rsidRDefault="00A31BD6" w:rsidP="00EB15AC">
            <w:pPr>
              <w:spacing w:after="0" w:line="240" w:lineRule="auto"/>
              <w:jc w:val="center"/>
              <w:rPr>
                <w:rFonts w:ascii="Times New Roman" w:eastAsia="Times New Roman" w:hAnsi="Times New Roman" w:cs="Times New Roman"/>
                <w:b/>
                <w:color w:val="000000"/>
                <w:sz w:val="24"/>
                <w:szCs w:val="24"/>
              </w:rPr>
            </w:pPr>
            <w:r w:rsidRPr="00A31BD6">
              <w:rPr>
                <w:rFonts w:ascii="Times New Roman" w:eastAsia="Times New Roman" w:hAnsi="Times New Roman" w:cs="Times New Roman"/>
                <w:b/>
                <w:color w:val="000000"/>
                <w:sz w:val="24"/>
                <w:szCs w:val="24"/>
              </w:rPr>
              <w:t>1</w:t>
            </w:r>
          </w:p>
        </w:tc>
        <w:tc>
          <w:tcPr>
            <w:tcW w:w="2529" w:type="dxa"/>
            <w:vAlign w:val="center"/>
          </w:tcPr>
          <w:p w:rsidR="00A31BD6" w:rsidRPr="00A31BD6" w:rsidRDefault="00A31BD6" w:rsidP="00EB15AC">
            <w:pPr>
              <w:spacing w:after="0" w:line="240" w:lineRule="auto"/>
              <w:jc w:val="center"/>
              <w:rPr>
                <w:rFonts w:ascii="Times New Roman" w:eastAsia="Times New Roman" w:hAnsi="Times New Roman" w:cs="Times New Roman"/>
                <w:b/>
                <w:color w:val="000000"/>
                <w:sz w:val="24"/>
                <w:szCs w:val="24"/>
              </w:rPr>
            </w:pPr>
            <w:r w:rsidRPr="00A31BD6">
              <w:rPr>
                <w:rFonts w:ascii="Times New Roman" w:eastAsia="Times New Roman" w:hAnsi="Times New Roman" w:cs="Times New Roman"/>
                <w:b/>
                <w:color w:val="000000"/>
                <w:sz w:val="24"/>
                <w:szCs w:val="24"/>
              </w:rPr>
              <w:t>2</w:t>
            </w:r>
          </w:p>
        </w:tc>
        <w:tc>
          <w:tcPr>
            <w:tcW w:w="1530" w:type="dxa"/>
            <w:vAlign w:val="center"/>
          </w:tcPr>
          <w:p w:rsidR="00A31BD6" w:rsidRPr="00A31BD6" w:rsidRDefault="00A31BD6" w:rsidP="00EB15AC">
            <w:pPr>
              <w:spacing w:after="0" w:line="240" w:lineRule="auto"/>
              <w:jc w:val="center"/>
              <w:rPr>
                <w:rFonts w:ascii="Times New Roman" w:eastAsia="Times New Roman" w:hAnsi="Times New Roman" w:cs="Times New Roman"/>
                <w:b/>
                <w:bCs/>
                <w:sz w:val="24"/>
                <w:szCs w:val="24"/>
              </w:rPr>
            </w:pPr>
            <w:r w:rsidRPr="00A31BD6">
              <w:rPr>
                <w:rFonts w:ascii="Times New Roman" w:eastAsia="Times New Roman" w:hAnsi="Times New Roman" w:cs="Times New Roman"/>
                <w:b/>
                <w:bCs/>
                <w:sz w:val="24"/>
                <w:szCs w:val="24"/>
              </w:rPr>
              <w:t>3</w:t>
            </w:r>
          </w:p>
        </w:tc>
        <w:tc>
          <w:tcPr>
            <w:tcW w:w="1440" w:type="dxa"/>
            <w:vAlign w:val="center"/>
          </w:tcPr>
          <w:p w:rsidR="00A31BD6" w:rsidRPr="00A31BD6" w:rsidRDefault="00A31BD6" w:rsidP="00EB15AC">
            <w:pPr>
              <w:spacing w:after="0" w:line="240" w:lineRule="auto"/>
              <w:ind w:left="-137" w:right="-79"/>
              <w:jc w:val="center"/>
              <w:rPr>
                <w:rFonts w:ascii="Times New Roman" w:eastAsia="Times New Roman" w:hAnsi="Times New Roman" w:cs="Times New Roman"/>
                <w:b/>
                <w:bCs/>
                <w:sz w:val="24"/>
                <w:szCs w:val="24"/>
              </w:rPr>
            </w:pPr>
            <w:r w:rsidRPr="00A31BD6">
              <w:rPr>
                <w:rFonts w:ascii="Times New Roman" w:eastAsia="Times New Roman" w:hAnsi="Times New Roman" w:cs="Times New Roman"/>
                <w:b/>
                <w:bCs/>
                <w:sz w:val="24"/>
                <w:szCs w:val="24"/>
              </w:rPr>
              <w:t>4</w:t>
            </w:r>
          </w:p>
        </w:tc>
        <w:tc>
          <w:tcPr>
            <w:tcW w:w="1440" w:type="dxa"/>
            <w:vAlign w:val="center"/>
          </w:tcPr>
          <w:p w:rsidR="00A31BD6" w:rsidRPr="00A31BD6" w:rsidRDefault="00A31BD6" w:rsidP="00EB15AC">
            <w:pPr>
              <w:spacing w:after="0" w:line="240" w:lineRule="auto"/>
              <w:jc w:val="center"/>
              <w:rPr>
                <w:rFonts w:ascii="Times New Roman" w:eastAsia="Times New Roman" w:hAnsi="Times New Roman" w:cs="Times New Roman"/>
                <w:b/>
                <w:bCs/>
                <w:sz w:val="24"/>
                <w:szCs w:val="24"/>
              </w:rPr>
            </w:pPr>
            <w:r w:rsidRPr="00A31BD6">
              <w:rPr>
                <w:rFonts w:ascii="Times New Roman" w:eastAsia="Times New Roman" w:hAnsi="Times New Roman" w:cs="Times New Roman"/>
                <w:b/>
                <w:bCs/>
                <w:sz w:val="24"/>
                <w:szCs w:val="24"/>
              </w:rPr>
              <w:t>5</w:t>
            </w:r>
          </w:p>
        </w:tc>
        <w:tc>
          <w:tcPr>
            <w:tcW w:w="1469" w:type="dxa"/>
            <w:vAlign w:val="center"/>
          </w:tcPr>
          <w:p w:rsidR="00A31BD6" w:rsidRPr="00A31BD6" w:rsidRDefault="00A31BD6" w:rsidP="00EB15AC">
            <w:pPr>
              <w:spacing w:after="0" w:line="240" w:lineRule="auto"/>
              <w:jc w:val="center"/>
              <w:rPr>
                <w:rFonts w:ascii="Times New Roman" w:eastAsia="Times New Roman" w:hAnsi="Times New Roman" w:cs="Times New Roman"/>
                <w:b/>
                <w:bCs/>
                <w:sz w:val="24"/>
                <w:szCs w:val="24"/>
              </w:rPr>
            </w:pPr>
            <w:r w:rsidRPr="00A31BD6">
              <w:rPr>
                <w:rFonts w:ascii="Times New Roman" w:eastAsia="Times New Roman" w:hAnsi="Times New Roman" w:cs="Times New Roman"/>
                <w:b/>
                <w:bCs/>
                <w:sz w:val="24"/>
                <w:szCs w:val="24"/>
              </w:rPr>
              <w:t>6</w:t>
            </w:r>
          </w:p>
        </w:tc>
        <w:tc>
          <w:tcPr>
            <w:tcW w:w="1290" w:type="dxa"/>
            <w:vAlign w:val="center"/>
          </w:tcPr>
          <w:p w:rsidR="00A31BD6" w:rsidRPr="00A31BD6" w:rsidRDefault="00A31BD6" w:rsidP="00EB15AC">
            <w:pPr>
              <w:spacing w:after="0" w:line="240" w:lineRule="auto"/>
              <w:jc w:val="center"/>
              <w:rPr>
                <w:rFonts w:ascii="Times New Roman" w:eastAsia="Times New Roman" w:hAnsi="Times New Roman" w:cs="Times New Roman"/>
                <w:b/>
                <w:bCs/>
                <w:sz w:val="24"/>
                <w:szCs w:val="24"/>
              </w:rPr>
            </w:pPr>
            <w:r w:rsidRPr="00A31BD6">
              <w:rPr>
                <w:rFonts w:ascii="Times New Roman" w:eastAsia="Times New Roman" w:hAnsi="Times New Roman" w:cs="Times New Roman"/>
                <w:b/>
                <w:bCs/>
                <w:sz w:val="24"/>
                <w:szCs w:val="24"/>
              </w:rPr>
              <w:t>7</w:t>
            </w:r>
          </w:p>
        </w:tc>
      </w:tr>
      <w:tr w:rsidR="00A31BD6" w:rsidRPr="00A31BD6" w:rsidTr="00EB15AC">
        <w:trPr>
          <w:trHeight w:val="3239"/>
        </w:trPr>
        <w:tc>
          <w:tcPr>
            <w:tcW w:w="549" w:type="dxa"/>
            <w:vAlign w:val="center"/>
          </w:tcPr>
          <w:p w:rsidR="00A31BD6" w:rsidRPr="00A31BD6" w:rsidRDefault="00A31BD6" w:rsidP="00A31BD6">
            <w:pPr>
              <w:spacing w:after="0" w:line="240" w:lineRule="auto"/>
              <w:jc w:val="center"/>
              <w:rPr>
                <w:rFonts w:ascii="Times New Roman" w:eastAsia="Times New Roman" w:hAnsi="Times New Roman" w:cs="Times New Roman"/>
                <w:b/>
                <w:color w:val="000000"/>
                <w:sz w:val="24"/>
                <w:szCs w:val="24"/>
              </w:rPr>
            </w:pPr>
            <w:r w:rsidRPr="00A31BD6">
              <w:rPr>
                <w:rFonts w:ascii="Times New Roman" w:eastAsia="Times New Roman" w:hAnsi="Times New Roman" w:cs="Times New Roman"/>
                <w:b/>
                <w:color w:val="000000"/>
                <w:sz w:val="24"/>
                <w:szCs w:val="24"/>
              </w:rPr>
              <w:t>1</w:t>
            </w:r>
          </w:p>
        </w:tc>
        <w:tc>
          <w:tcPr>
            <w:tcW w:w="2529" w:type="dxa"/>
            <w:vAlign w:val="center"/>
          </w:tcPr>
          <w:p w:rsidR="00A31BD6" w:rsidRPr="00D55583" w:rsidRDefault="00A31BD6" w:rsidP="002653C0">
            <w:pPr>
              <w:spacing w:after="0" w:line="240" w:lineRule="auto"/>
              <w:ind w:left="-75"/>
              <w:jc w:val="center"/>
              <w:rPr>
                <w:rFonts w:ascii="Times New Roman" w:eastAsia="Times New Roman" w:hAnsi="Times New Roman" w:cs="Times New Roman"/>
                <w:bCs/>
                <w:lang w:val="en-GB"/>
              </w:rPr>
            </w:pPr>
            <w:r w:rsidRPr="00D55583">
              <w:rPr>
                <w:rFonts w:ascii="Times New Roman" w:eastAsia="Times New Roman" w:hAnsi="Times New Roman" w:cs="Times New Roman"/>
                <w:bCs/>
              </w:rPr>
              <w:t xml:space="preserve">Construction of Road Bridge Across </w:t>
            </w:r>
            <w:proofErr w:type="spellStart"/>
            <w:r w:rsidRPr="00D55583">
              <w:rPr>
                <w:rFonts w:ascii="Times New Roman" w:eastAsia="Times New Roman" w:hAnsi="Times New Roman" w:cs="Times New Roman"/>
                <w:bCs/>
              </w:rPr>
              <w:t>Bhadra</w:t>
            </w:r>
            <w:proofErr w:type="spellEnd"/>
            <w:r w:rsidRPr="00D55583">
              <w:rPr>
                <w:rFonts w:ascii="Times New Roman" w:eastAsia="Times New Roman" w:hAnsi="Times New Roman" w:cs="Times New Roman"/>
                <w:bCs/>
              </w:rPr>
              <w:t xml:space="preserve"> River and Improvements to Connecting Road Between </w:t>
            </w:r>
            <w:proofErr w:type="spellStart"/>
            <w:r w:rsidRPr="00D55583">
              <w:rPr>
                <w:rFonts w:ascii="Times New Roman" w:eastAsia="Times New Roman" w:hAnsi="Times New Roman" w:cs="Times New Roman"/>
                <w:bCs/>
              </w:rPr>
              <w:t>Donabha</w:t>
            </w:r>
            <w:r w:rsidR="002653C0" w:rsidRPr="00D55583">
              <w:rPr>
                <w:rFonts w:ascii="Times New Roman" w:eastAsia="Times New Roman" w:hAnsi="Times New Roman" w:cs="Times New Roman"/>
                <w:bCs/>
              </w:rPr>
              <w:t>gatta</w:t>
            </w:r>
            <w:proofErr w:type="spellEnd"/>
            <w:r w:rsidR="002653C0" w:rsidRPr="00D55583">
              <w:rPr>
                <w:rFonts w:ascii="Times New Roman" w:eastAsia="Times New Roman" w:hAnsi="Times New Roman" w:cs="Times New Roman"/>
                <w:bCs/>
              </w:rPr>
              <w:t xml:space="preserve"> village and </w:t>
            </w:r>
            <w:proofErr w:type="spellStart"/>
            <w:r w:rsidR="002653C0" w:rsidRPr="00D55583">
              <w:rPr>
                <w:rFonts w:ascii="Times New Roman" w:eastAsia="Times New Roman" w:hAnsi="Times New Roman" w:cs="Times New Roman"/>
                <w:bCs/>
              </w:rPr>
              <w:t>Kagekodamagge</w:t>
            </w:r>
            <w:proofErr w:type="spellEnd"/>
            <w:r w:rsidRPr="00D55583">
              <w:rPr>
                <w:rFonts w:ascii="Times New Roman" w:eastAsia="Times New Roman" w:hAnsi="Times New Roman" w:cs="Times New Roman"/>
                <w:bCs/>
              </w:rPr>
              <w:t>,</w:t>
            </w:r>
            <w:r w:rsidR="002653C0" w:rsidRPr="00D55583">
              <w:rPr>
                <w:rFonts w:ascii="Times New Roman" w:eastAsia="Times New Roman" w:hAnsi="Times New Roman" w:cs="Times New Roman"/>
                <w:bCs/>
              </w:rPr>
              <w:t xml:space="preserve"> </w:t>
            </w:r>
            <w:proofErr w:type="spellStart"/>
            <w:r w:rsidRPr="00D55583">
              <w:rPr>
                <w:rFonts w:ascii="Times New Roman" w:eastAsia="Times New Roman" w:hAnsi="Times New Roman" w:cs="Times New Roman"/>
                <w:bCs/>
              </w:rPr>
              <w:t>Holehonnur</w:t>
            </w:r>
            <w:proofErr w:type="spellEnd"/>
            <w:r w:rsidRPr="00D55583">
              <w:rPr>
                <w:rFonts w:ascii="Times New Roman" w:eastAsia="Times New Roman" w:hAnsi="Times New Roman" w:cs="Times New Roman"/>
                <w:bCs/>
              </w:rPr>
              <w:t xml:space="preserve"> </w:t>
            </w:r>
            <w:proofErr w:type="spellStart"/>
            <w:r w:rsidRPr="00D55583">
              <w:rPr>
                <w:rFonts w:ascii="Times New Roman" w:eastAsia="Times New Roman" w:hAnsi="Times New Roman" w:cs="Times New Roman"/>
                <w:bCs/>
              </w:rPr>
              <w:t>Bhadravathi</w:t>
            </w:r>
            <w:proofErr w:type="spellEnd"/>
            <w:r w:rsidRPr="00D55583">
              <w:rPr>
                <w:rFonts w:ascii="Times New Roman" w:eastAsia="Times New Roman" w:hAnsi="Times New Roman" w:cs="Times New Roman"/>
                <w:bCs/>
              </w:rPr>
              <w:t xml:space="preserve"> Main Road of </w:t>
            </w:r>
            <w:proofErr w:type="spellStart"/>
            <w:r w:rsidRPr="00D55583">
              <w:rPr>
                <w:rFonts w:ascii="Times New Roman" w:eastAsia="Times New Roman" w:hAnsi="Times New Roman" w:cs="Times New Roman"/>
                <w:bCs/>
              </w:rPr>
              <w:t>Bhadravathi</w:t>
            </w:r>
            <w:proofErr w:type="spellEnd"/>
            <w:r w:rsidRPr="00D55583">
              <w:rPr>
                <w:rFonts w:ascii="Times New Roman" w:eastAsia="Times New Roman" w:hAnsi="Times New Roman" w:cs="Times New Roman"/>
                <w:bCs/>
              </w:rPr>
              <w:t xml:space="preserve"> </w:t>
            </w:r>
            <w:proofErr w:type="spellStart"/>
            <w:r w:rsidRPr="00D55583">
              <w:rPr>
                <w:rFonts w:ascii="Times New Roman" w:eastAsia="Times New Roman" w:hAnsi="Times New Roman" w:cs="Times New Roman"/>
                <w:bCs/>
              </w:rPr>
              <w:t>Taluk</w:t>
            </w:r>
            <w:proofErr w:type="spellEnd"/>
            <w:r w:rsidRPr="00D55583">
              <w:rPr>
                <w:rFonts w:ascii="Times New Roman" w:eastAsia="Times New Roman" w:hAnsi="Times New Roman" w:cs="Times New Roman"/>
                <w:bCs/>
              </w:rPr>
              <w:t xml:space="preserve"> of </w:t>
            </w:r>
            <w:proofErr w:type="spellStart"/>
            <w:r w:rsidRPr="00D55583">
              <w:rPr>
                <w:rFonts w:ascii="Times New Roman" w:eastAsia="Times New Roman" w:hAnsi="Times New Roman" w:cs="Times New Roman"/>
                <w:bCs/>
              </w:rPr>
              <w:t>Shivamogga</w:t>
            </w:r>
            <w:proofErr w:type="spellEnd"/>
            <w:r w:rsidRPr="00D55583">
              <w:rPr>
                <w:rFonts w:ascii="Times New Roman" w:eastAsia="Times New Roman" w:hAnsi="Times New Roman" w:cs="Times New Roman"/>
                <w:bCs/>
              </w:rPr>
              <w:t xml:space="preserve"> District.(From </w:t>
            </w:r>
            <w:proofErr w:type="spellStart"/>
            <w:r w:rsidRPr="00D55583">
              <w:rPr>
                <w:rFonts w:ascii="Times New Roman" w:eastAsia="Times New Roman" w:hAnsi="Times New Roman" w:cs="Times New Roman"/>
                <w:bCs/>
              </w:rPr>
              <w:t>Donabhagatta</w:t>
            </w:r>
            <w:proofErr w:type="spellEnd"/>
            <w:r w:rsidRPr="00D55583">
              <w:rPr>
                <w:rFonts w:ascii="Times New Roman" w:eastAsia="Times New Roman" w:hAnsi="Times New Roman" w:cs="Times New Roman"/>
                <w:bCs/>
              </w:rPr>
              <w:t xml:space="preserve"> to </w:t>
            </w:r>
            <w:proofErr w:type="spellStart"/>
            <w:r w:rsidRPr="00D55583">
              <w:rPr>
                <w:rFonts w:ascii="Times New Roman" w:eastAsia="Times New Roman" w:hAnsi="Times New Roman" w:cs="Times New Roman"/>
                <w:bCs/>
              </w:rPr>
              <w:t>Baballi</w:t>
            </w:r>
            <w:proofErr w:type="spellEnd"/>
            <w:r w:rsidRPr="00D55583">
              <w:rPr>
                <w:rFonts w:ascii="Times New Roman" w:eastAsia="Times New Roman" w:hAnsi="Times New Roman" w:cs="Times New Roman"/>
                <w:bCs/>
              </w:rPr>
              <w:t xml:space="preserve"> village)</w:t>
            </w:r>
            <w:r w:rsidR="002653C0" w:rsidRPr="00D55583">
              <w:rPr>
                <w:rFonts w:ascii="Times New Roman" w:eastAsia="Times New Roman" w:hAnsi="Times New Roman" w:cs="Times New Roman"/>
                <w:bCs/>
              </w:rPr>
              <w:t xml:space="preserve"> (Indent No.44</w:t>
            </w:r>
            <w:r w:rsidR="002653C0" w:rsidRPr="004F22E8">
              <w:rPr>
                <w:rFonts w:ascii="Times New Roman" w:eastAsia="Times New Roman" w:hAnsi="Times New Roman" w:cs="Times New Roman"/>
                <w:bCs/>
              </w:rPr>
              <w:t>2</w:t>
            </w:r>
            <w:r w:rsidR="002653C0" w:rsidRPr="00D55583">
              <w:rPr>
                <w:rFonts w:ascii="Times New Roman" w:eastAsia="Times New Roman" w:hAnsi="Times New Roman" w:cs="Times New Roman"/>
                <w:bCs/>
              </w:rPr>
              <w:t>0)</w:t>
            </w:r>
          </w:p>
        </w:tc>
        <w:tc>
          <w:tcPr>
            <w:tcW w:w="1530" w:type="dxa"/>
            <w:vAlign w:val="center"/>
          </w:tcPr>
          <w:p w:rsidR="00A31BD6" w:rsidRPr="00A35EB6" w:rsidRDefault="00A31BD6" w:rsidP="00A31BD6">
            <w:pPr>
              <w:spacing w:after="0" w:line="240" w:lineRule="auto"/>
              <w:jc w:val="center"/>
              <w:rPr>
                <w:rFonts w:ascii="Times New Roman" w:eastAsia="Times New Roman" w:hAnsi="Times New Roman" w:cs="Times New Roman"/>
                <w:szCs w:val="24"/>
              </w:rPr>
            </w:pPr>
            <w:r w:rsidRPr="00A35EB6">
              <w:rPr>
                <w:rFonts w:ascii="Times New Roman" w:eastAsia="Times New Roman" w:hAnsi="Times New Roman" w:cs="Times New Roman"/>
                <w:szCs w:val="24"/>
              </w:rPr>
              <w:t>2033.8</w:t>
            </w:r>
            <w:r w:rsidR="00D403EA">
              <w:rPr>
                <w:rFonts w:ascii="Times New Roman" w:eastAsia="Times New Roman" w:hAnsi="Times New Roman" w:cs="Times New Roman"/>
                <w:szCs w:val="24"/>
              </w:rPr>
              <w:t>4</w:t>
            </w:r>
          </w:p>
        </w:tc>
        <w:tc>
          <w:tcPr>
            <w:tcW w:w="1440" w:type="dxa"/>
            <w:vAlign w:val="center"/>
          </w:tcPr>
          <w:p w:rsidR="00A31BD6" w:rsidRPr="00A35EB6" w:rsidRDefault="00D403EA" w:rsidP="00D55583">
            <w:pPr>
              <w:spacing w:after="0" w:line="240" w:lineRule="auto"/>
              <w:ind w:left="-137" w:right="-79"/>
              <w:jc w:val="center"/>
              <w:rPr>
                <w:rFonts w:ascii="Times New Roman" w:eastAsia="Times New Roman" w:hAnsi="Times New Roman" w:cs="Times New Roman"/>
                <w:szCs w:val="24"/>
              </w:rPr>
            </w:pPr>
            <w:r>
              <w:rPr>
                <w:rFonts w:ascii="Times New Roman" w:eastAsia="Times New Roman" w:hAnsi="Times New Roman" w:cs="Times New Roman"/>
                <w:szCs w:val="24"/>
              </w:rPr>
              <w:t>20.33</w:t>
            </w:r>
          </w:p>
          <w:p w:rsidR="00A31BD6" w:rsidRPr="00A35EB6" w:rsidRDefault="00A31BD6" w:rsidP="00D55583">
            <w:pPr>
              <w:spacing w:after="0" w:line="240" w:lineRule="auto"/>
              <w:ind w:left="-137" w:right="-79"/>
              <w:jc w:val="center"/>
              <w:rPr>
                <w:rFonts w:ascii="Times New Roman" w:eastAsia="Times New Roman" w:hAnsi="Times New Roman" w:cs="Times New Roman"/>
                <w:szCs w:val="24"/>
              </w:rPr>
            </w:pPr>
            <w:r w:rsidRPr="00A35EB6">
              <w:rPr>
                <w:rFonts w:ascii="Times New Roman" w:eastAsia="Times New Roman" w:hAnsi="Times New Roman" w:cs="Times New Roman"/>
                <w:szCs w:val="24"/>
              </w:rPr>
              <w:t xml:space="preserve">(Rs.1.00 lakhs </w:t>
            </w:r>
            <w:r w:rsidR="00D403EA">
              <w:rPr>
                <w:rFonts w:ascii="Times New Roman" w:eastAsia="Times New Roman" w:hAnsi="Times New Roman" w:cs="Times New Roman"/>
                <w:szCs w:val="24"/>
              </w:rPr>
              <w:t xml:space="preserve">e-cash balance </w:t>
            </w:r>
            <w:proofErr w:type="spellStart"/>
            <w:r w:rsidR="00D403EA">
              <w:rPr>
                <w:rFonts w:ascii="Times New Roman" w:eastAsia="Times New Roman" w:hAnsi="Times New Roman" w:cs="Times New Roman"/>
                <w:szCs w:val="24"/>
              </w:rPr>
              <w:t>amt</w:t>
            </w:r>
            <w:proofErr w:type="spellEnd"/>
            <w:r w:rsidR="00D403EA">
              <w:rPr>
                <w:rFonts w:ascii="Times New Roman" w:eastAsia="Times New Roman" w:hAnsi="Times New Roman" w:cs="Times New Roman"/>
                <w:szCs w:val="24"/>
              </w:rPr>
              <w:t xml:space="preserve"> e-BG Rs.19.33</w:t>
            </w:r>
            <w:r w:rsidRPr="00A35EB6">
              <w:rPr>
                <w:rFonts w:ascii="Times New Roman" w:eastAsia="Times New Roman" w:hAnsi="Times New Roman" w:cs="Times New Roman"/>
                <w:szCs w:val="24"/>
              </w:rPr>
              <w:t xml:space="preserve"> lakhs)</w:t>
            </w:r>
          </w:p>
        </w:tc>
        <w:tc>
          <w:tcPr>
            <w:tcW w:w="1440" w:type="dxa"/>
            <w:vAlign w:val="center"/>
          </w:tcPr>
          <w:p w:rsidR="00A31BD6" w:rsidRPr="00A35EB6" w:rsidRDefault="00A31BD6" w:rsidP="00A31BD6">
            <w:pPr>
              <w:spacing w:after="0" w:line="240" w:lineRule="auto"/>
              <w:jc w:val="center"/>
              <w:rPr>
                <w:rFonts w:ascii="Times New Roman" w:eastAsia="Times New Roman" w:hAnsi="Times New Roman" w:cs="Times New Roman"/>
                <w:szCs w:val="24"/>
              </w:rPr>
            </w:pPr>
            <w:r w:rsidRPr="00A35EB6">
              <w:rPr>
                <w:rFonts w:ascii="Times New Roman" w:eastAsia="Times New Roman" w:hAnsi="Times New Roman" w:cs="Times New Roman"/>
                <w:szCs w:val="24"/>
              </w:rPr>
              <w:t>As per                  KPP Portal</w:t>
            </w:r>
          </w:p>
        </w:tc>
        <w:tc>
          <w:tcPr>
            <w:tcW w:w="1469" w:type="dxa"/>
            <w:vAlign w:val="center"/>
          </w:tcPr>
          <w:p w:rsidR="00A31BD6" w:rsidRPr="00A35EB6" w:rsidRDefault="00A31BD6" w:rsidP="00A31BD6">
            <w:pPr>
              <w:spacing w:after="0" w:line="240" w:lineRule="auto"/>
              <w:ind w:left="-108"/>
              <w:jc w:val="center"/>
              <w:rPr>
                <w:rFonts w:ascii="Times New Roman" w:eastAsia="Times New Roman" w:hAnsi="Times New Roman" w:cs="Times New Roman"/>
                <w:szCs w:val="24"/>
              </w:rPr>
            </w:pPr>
            <w:r w:rsidRPr="00A35EB6">
              <w:rPr>
                <w:rFonts w:ascii="Times New Roman" w:eastAsia="Times New Roman" w:hAnsi="Times New Roman" w:cs="Times New Roman"/>
                <w:szCs w:val="24"/>
              </w:rPr>
              <w:t>12 months (including monsoon)</w:t>
            </w:r>
          </w:p>
        </w:tc>
        <w:tc>
          <w:tcPr>
            <w:tcW w:w="1290" w:type="dxa"/>
            <w:vAlign w:val="center"/>
          </w:tcPr>
          <w:p w:rsidR="00A31BD6" w:rsidRPr="00A35EB6" w:rsidRDefault="00A31BD6" w:rsidP="00A31BD6">
            <w:pPr>
              <w:tabs>
                <w:tab w:val="left" w:pos="1602"/>
              </w:tabs>
              <w:spacing w:after="0" w:line="240" w:lineRule="auto"/>
              <w:ind w:left="-108" w:right="-78"/>
              <w:jc w:val="center"/>
              <w:rPr>
                <w:rFonts w:ascii="Times New Roman" w:eastAsia="Times New Roman" w:hAnsi="Times New Roman" w:cs="Times New Roman"/>
                <w:szCs w:val="24"/>
              </w:rPr>
            </w:pPr>
            <w:r w:rsidRPr="00A35EB6">
              <w:rPr>
                <w:rFonts w:ascii="Times New Roman" w:eastAsia="Times New Roman" w:hAnsi="Times New Roman" w:cs="Times New Roman"/>
                <w:szCs w:val="24"/>
              </w:rPr>
              <w:t>Valid KPWD Class I and above/CPWD Class I and above</w:t>
            </w:r>
          </w:p>
        </w:tc>
      </w:tr>
    </w:tbl>
    <w:p w:rsidR="00A31BD6" w:rsidRPr="006273A2" w:rsidRDefault="00A31BD6" w:rsidP="00A31BD6">
      <w:pPr>
        <w:suppressAutoHyphens/>
        <w:spacing w:after="0"/>
        <w:ind w:left="360"/>
        <w:jc w:val="both"/>
        <w:rPr>
          <w:rFonts w:ascii="Cambria" w:eastAsia="Times New Roman" w:hAnsi="Cambria" w:cs="Calibri"/>
          <w:sz w:val="8"/>
          <w:szCs w:val="24"/>
        </w:rPr>
      </w:pPr>
    </w:p>
    <w:p w:rsidR="00A31BD6" w:rsidRPr="00C061E2" w:rsidRDefault="00A31BD6" w:rsidP="006D539C">
      <w:pPr>
        <w:spacing w:after="0" w:line="240" w:lineRule="auto"/>
        <w:ind w:left="90" w:right="-180" w:hanging="90"/>
        <w:jc w:val="both"/>
        <w:rPr>
          <w:rFonts w:ascii="Times New Roman" w:eastAsia="Times New Roman" w:hAnsi="Times New Roman" w:cs="Times New Roman"/>
          <w:sz w:val="24"/>
          <w:szCs w:val="24"/>
        </w:rPr>
      </w:pPr>
      <w:r w:rsidRPr="00C061E2">
        <w:rPr>
          <w:rFonts w:ascii="Times New Roman" w:eastAsia="Times New Roman" w:hAnsi="Times New Roman" w:cs="Times New Roman"/>
          <w:sz w:val="24"/>
          <w:szCs w:val="24"/>
        </w:rPr>
        <w:t xml:space="preserve">        The amount put to tender is excluding GST </w:t>
      </w:r>
      <w:r w:rsidR="00D55583" w:rsidRPr="00C061E2">
        <w:rPr>
          <w:rFonts w:ascii="Times New Roman" w:eastAsia="Times New Roman" w:hAnsi="Times New Roman" w:cs="Times New Roman"/>
          <w:b/>
          <w:sz w:val="24"/>
          <w:szCs w:val="24"/>
        </w:rPr>
        <w:t xml:space="preserve">of </w:t>
      </w:r>
      <w:r w:rsidR="00D403EA" w:rsidRPr="00C061E2">
        <w:rPr>
          <w:rFonts w:ascii="Times New Roman" w:eastAsia="Times New Roman" w:hAnsi="Times New Roman" w:cs="Times New Roman"/>
          <w:b/>
          <w:sz w:val="24"/>
          <w:szCs w:val="24"/>
        </w:rPr>
        <w:t xml:space="preserve">Rs. </w:t>
      </w:r>
      <w:proofErr w:type="gramStart"/>
      <w:r w:rsidR="00D403EA" w:rsidRPr="00C061E2">
        <w:rPr>
          <w:rFonts w:ascii="Times New Roman" w:eastAsia="Times New Roman" w:hAnsi="Times New Roman" w:cs="Times New Roman"/>
          <w:b/>
          <w:sz w:val="24"/>
          <w:szCs w:val="24"/>
        </w:rPr>
        <w:t>2033.84</w:t>
      </w:r>
      <w:r w:rsidRPr="00C061E2">
        <w:rPr>
          <w:rFonts w:ascii="Times New Roman" w:eastAsia="Times New Roman" w:hAnsi="Times New Roman" w:cs="Times New Roman"/>
          <w:b/>
          <w:sz w:val="24"/>
          <w:szCs w:val="24"/>
        </w:rPr>
        <w:t xml:space="preserve">  Lakhs</w:t>
      </w:r>
      <w:proofErr w:type="gramEnd"/>
      <w:r w:rsidRPr="00C061E2">
        <w:rPr>
          <w:rFonts w:ascii="Times New Roman" w:eastAsia="Times New Roman" w:hAnsi="Times New Roman" w:cs="Times New Roman"/>
          <w:sz w:val="24"/>
          <w:szCs w:val="24"/>
        </w:rPr>
        <w:t xml:space="preserve">. The bidder should quote for the amount put to tender. However GST will be paid separately as per the applicable laws subject to the conditions mentioned in the Govt. circular </w:t>
      </w:r>
      <w:proofErr w:type="gramStart"/>
      <w:r w:rsidRPr="00C061E2">
        <w:rPr>
          <w:rFonts w:ascii="Times New Roman" w:eastAsia="Times New Roman" w:hAnsi="Times New Roman" w:cs="Times New Roman"/>
          <w:sz w:val="24"/>
          <w:szCs w:val="24"/>
        </w:rPr>
        <w:t>No</w:t>
      </w:r>
      <w:proofErr w:type="gramEnd"/>
      <w:r w:rsidRPr="00C061E2">
        <w:rPr>
          <w:rFonts w:ascii="Times New Roman" w:eastAsia="Times New Roman" w:hAnsi="Times New Roman" w:cs="Times New Roman"/>
          <w:sz w:val="24"/>
          <w:szCs w:val="24"/>
        </w:rPr>
        <w:t>. FD 417 EXP-12/</w:t>
      </w:r>
      <w:proofErr w:type="gramStart"/>
      <w:r w:rsidRPr="00C061E2">
        <w:rPr>
          <w:rFonts w:ascii="Times New Roman" w:eastAsia="Times New Roman" w:hAnsi="Times New Roman" w:cs="Times New Roman"/>
          <w:sz w:val="24"/>
          <w:szCs w:val="24"/>
        </w:rPr>
        <w:t>2024  dated</w:t>
      </w:r>
      <w:proofErr w:type="gramEnd"/>
      <w:r w:rsidRPr="00C061E2">
        <w:rPr>
          <w:rFonts w:ascii="Times New Roman" w:eastAsia="Times New Roman" w:hAnsi="Times New Roman" w:cs="Times New Roman"/>
          <w:sz w:val="24"/>
          <w:szCs w:val="24"/>
        </w:rPr>
        <w:t xml:space="preserve"> 09-08-2024</w:t>
      </w:r>
    </w:p>
    <w:p w:rsidR="00A31BD6" w:rsidRPr="00C061E2" w:rsidRDefault="00A31BD6" w:rsidP="00A31BD6">
      <w:pPr>
        <w:spacing w:after="120" w:line="240" w:lineRule="auto"/>
        <w:ind w:left="90" w:hanging="90"/>
        <w:jc w:val="both"/>
        <w:rPr>
          <w:rFonts w:ascii="Times New Roman" w:eastAsia="Times New Roman" w:hAnsi="Times New Roman" w:cs="Times New Roman"/>
          <w:b/>
          <w:color w:val="000000"/>
          <w:sz w:val="24"/>
          <w:szCs w:val="24"/>
          <w:u w:val="single"/>
        </w:rPr>
      </w:pPr>
      <w:r w:rsidRPr="00C061E2">
        <w:rPr>
          <w:rFonts w:ascii="Times New Roman" w:eastAsia="Times New Roman" w:hAnsi="Times New Roman" w:cs="Times New Roman"/>
          <w:b/>
          <w:color w:val="000000"/>
          <w:sz w:val="24"/>
          <w:szCs w:val="24"/>
          <w:u w:val="single"/>
        </w:rPr>
        <w:t>Calendar of Events:</w:t>
      </w:r>
    </w:p>
    <w:tbl>
      <w:tblPr>
        <w:tblW w:w="9648"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
        <w:gridCol w:w="4349"/>
        <w:gridCol w:w="4860"/>
      </w:tblGrid>
      <w:tr w:rsidR="00A31BD6" w:rsidRPr="00C061E2" w:rsidTr="00D55583">
        <w:tc>
          <w:tcPr>
            <w:tcW w:w="439" w:type="dxa"/>
            <w:vAlign w:val="center"/>
          </w:tcPr>
          <w:p w:rsidR="00A31BD6" w:rsidRPr="00C061E2" w:rsidRDefault="00A31BD6" w:rsidP="00A31BD6">
            <w:pPr>
              <w:spacing w:after="0" w:line="240" w:lineRule="auto"/>
              <w:jc w:val="center"/>
              <w:rPr>
                <w:rFonts w:ascii="Times New Roman" w:eastAsia="Times New Roman" w:hAnsi="Times New Roman" w:cs="Times New Roman"/>
                <w:bCs/>
                <w:sz w:val="24"/>
                <w:szCs w:val="24"/>
              </w:rPr>
            </w:pPr>
            <w:r w:rsidRPr="00C061E2">
              <w:rPr>
                <w:rFonts w:ascii="Times New Roman" w:eastAsia="Times New Roman" w:hAnsi="Times New Roman" w:cs="Times New Roman"/>
                <w:bCs/>
                <w:sz w:val="24"/>
                <w:szCs w:val="24"/>
              </w:rPr>
              <w:t>1</w:t>
            </w:r>
          </w:p>
        </w:tc>
        <w:tc>
          <w:tcPr>
            <w:tcW w:w="4349" w:type="dxa"/>
            <w:vAlign w:val="center"/>
          </w:tcPr>
          <w:p w:rsidR="00A31BD6" w:rsidRPr="00C061E2" w:rsidRDefault="00A31BD6" w:rsidP="00A31BD6">
            <w:pPr>
              <w:spacing w:after="0" w:line="240" w:lineRule="auto"/>
              <w:jc w:val="both"/>
              <w:rPr>
                <w:rFonts w:ascii="Times New Roman" w:eastAsia="Times New Roman" w:hAnsi="Times New Roman" w:cs="Times New Roman"/>
                <w:bCs/>
                <w:sz w:val="24"/>
                <w:szCs w:val="24"/>
              </w:rPr>
            </w:pPr>
            <w:r w:rsidRPr="00C061E2">
              <w:rPr>
                <w:rFonts w:ascii="Times New Roman" w:eastAsia="Times New Roman" w:hAnsi="Times New Roman" w:cs="Times New Roman"/>
                <w:bCs/>
                <w:sz w:val="24"/>
                <w:szCs w:val="24"/>
              </w:rPr>
              <w:t>Date of Access to tender document and submission of completed tender form</w:t>
            </w:r>
          </w:p>
        </w:tc>
        <w:tc>
          <w:tcPr>
            <w:tcW w:w="4860" w:type="dxa"/>
            <w:vAlign w:val="center"/>
          </w:tcPr>
          <w:p w:rsidR="00A31BD6" w:rsidRPr="00C061E2" w:rsidRDefault="003267E6" w:rsidP="007B06DF">
            <w:pPr>
              <w:spacing w:after="0" w:line="240" w:lineRule="auto"/>
              <w:jc w:val="both"/>
              <w:rPr>
                <w:rFonts w:ascii="Times New Roman" w:eastAsia="Times New Roman" w:hAnsi="Times New Roman" w:cs="Times New Roman"/>
                <w:bCs/>
                <w:sz w:val="24"/>
                <w:szCs w:val="24"/>
              </w:rPr>
            </w:pPr>
            <w:r w:rsidRPr="00C061E2">
              <w:rPr>
                <w:rFonts w:ascii="Times New Roman" w:eastAsia="Times New Roman" w:hAnsi="Times New Roman" w:cs="Times New Roman"/>
                <w:bCs/>
                <w:sz w:val="24"/>
                <w:szCs w:val="24"/>
              </w:rPr>
              <w:t>2</w:t>
            </w:r>
            <w:r w:rsidR="00C061E2">
              <w:rPr>
                <w:rFonts w:ascii="Times New Roman" w:eastAsia="Times New Roman" w:hAnsi="Times New Roman" w:cs="Times New Roman"/>
                <w:bCs/>
                <w:sz w:val="24"/>
                <w:szCs w:val="24"/>
              </w:rPr>
              <w:t>0</w:t>
            </w:r>
            <w:r w:rsidRPr="00C061E2">
              <w:rPr>
                <w:rFonts w:ascii="Times New Roman" w:eastAsia="Times New Roman" w:hAnsi="Times New Roman" w:cs="Times New Roman"/>
                <w:bCs/>
                <w:sz w:val="24"/>
                <w:szCs w:val="24"/>
              </w:rPr>
              <w:t>.06.2026</w:t>
            </w:r>
            <w:r w:rsidR="00A31BD6" w:rsidRPr="00C061E2">
              <w:rPr>
                <w:rFonts w:ascii="Times New Roman" w:eastAsia="Times New Roman" w:hAnsi="Times New Roman" w:cs="Times New Roman"/>
                <w:bCs/>
                <w:sz w:val="24"/>
                <w:szCs w:val="24"/>
              </w:rPr>
              <w:t xml:space="preserve"> to </w:t>
            </w:r>
            <w:r w:rsidRPr="00C061E2">
              <w:rPr>
                <w:rFonts w:ascii="Times New Roman" w:eastAsia="Times New Roman" w:hAnsi="Times New Roman" w:cs="Times New Roman"/>
                <w:bCs/>
                <w:sz w:val="24"/>
                <w:szCs w:val="24"/>
              </w:rPr>
              <w:t>0</w:t>
            </w:r>
            <w:r w:rsidR="007B06DF">
              <w:rPr>
                <w:rFonts w:ascii="Times New Roman" w:eastAsia="Times New Roman" w:hAnsi="Times New Roman" w:cs="Times New Roman"/>
                <w:bCs/>
                <w:sz w:val="24"/>
                <w:szCs w:val="24"/>
              </w:rPr>
              <w:t>2</w:t>
            </w:r>
            <w:r w:rsidRPr="00C061E2">
              <w:rPr>
                <w:rFonts w:ascii="Times New Roman" w:eastAsia="Times New Roman" w:hAnsi="Times New Roman" w:cs="Times New Roman"/>
                <w:bCs/>
                <w:sz w:val="24"/>
                <w:szCs w:val="24"/>
              </w:rPr>
              <w:t>.07.2026</w:t>
            </w:r>
            <w:r w:rsidR="00A31BD6" w:rsidRPr="00C061E2">
              <w:rPr>
                <w:rFonts w:ascii="Times New Roman" w:eastAsia="Times New Roman" w:hAnsi="Times New Roman" w:cs="Times New Roman"/>
                <w:bCs/>
                <w:sz w:val="24"/>
                <w:szCs w:val="24"/>
              </w:rPr>
              <w:t xml:space="preserve"> up to 17.30 Hrs</w:t>
            </w:r>
          </w:p>
        </w:tc>
      </w:tr>
      <w:tr w:rsidR="00A31BD6" w:rsidRPr="00C061E2" w:rsidTr="00D55583">
        <w:tc>
          <w:tcPr>
            <w:tcW w:w="439" w:type="dxa"/>
            <w:vAlign w:val="center"/>
          </w:tcPr>
          <w:p w:rsidR="00A31BD6" w:rsidRPr="00C061E2" w:rsidRDefault="00A31BD6" w:rsidP="00A31BD6">
            <w:pPr>
              <w:spacing w:after="0" w:line="240" w:lineRule="auto"/>
              <w:jc w:val="center"/>
              <w:rPr>
                <w:rFonts w:ascii="Times New Roman" w:eastAsia="Times New Roman" w:hAnsi="Times New Roman" w:cs="Times New Roman"/>
                <w:bCs/>
                <w:sz w:val="24"/>
                <w:szCs w:val="24"/>
              </w:rPr>
            </w:pPr>
            <w:r w:rsidRPr="00C061E2">
              <w:rPr>
                <w:rFonts w:ascii="Times New Roman" w:eastAsia="Times New Roman" w:hAnsi="Times New Roman" w:cs="Times New Roman"/>
                <w:bCs/>
                <w:sz w:val="24"/>
                <w:szCs w:val="24"/>
              </w:rPr>
              <w:t>2</w:t>
            </w:r>
          </w:p>
        </w:tc>
        <w:tc>
          <w:tcPr>
            <w:tcW w:w="4349" w:type="dxa"/>
            <w:vAlign w:val="center"/>
          </w:tcPr>
          <w:p w:rsidR="00A31BD6" w:rsidRPr="00C061E2" w:rsidRDefault="00A31BD6" w:rsidP="00A31BD6">
            <w:pPr>
              <w:spacing w:after="0" w:line="240" w:lineRule="auto"/>
              <w:jc w:val="both"/>
              <w:rPr>
                <w:rFonts w:ascii="Times New Roman" w:eastAsia="Times New Roman" w:hAnsi="Times New Roman" w:cs="Times New Roman"/>
                <w:bCs/>
                <w:sz w:val="24"/>
                <w:szCs w:val="24"/>
              </w:rPr>
            </w:pPr>
            <w:r w:rsidRPr="00C061E2">
              <w:rPr>
                <w:rFonts w:ascii="Times New Roman" w:eastAsia="Times New Roman" w:hAnsi="Times New Roman" w:cs="Times New Roman"/>
                <w:bCs/>
                <w:sz w:val="24"/>
                <w:szCs w:val="24"/>
              </w:rPr>
              <w:t xml:space="preserve">Last Date and time for tender queries </w:t>
            </w:r>
          </w:p>
        </w:tc>
        <w:tc>
          <w:tcPr>
            <w:tcW w:w="4860" w:type="dxa"/>
            <w:vAlign w:val="center"/>
          </w:tcPr>
          <w:p w:rsidR="00A31BD6" w:rsidRPr="00C061E2" w:rsidRDefault="007B06DF" w:rsidP="00A31BD6">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25</w:t>
            </w:r>
            <w:r w:rsidR="005C5E92" w:rsidRPr="00C061E2">
              <w:rPr>
                <w:rFonts w:ascii="Times New Roman" w:eastAsia="Times New Roman" w:hAnsi="Times New Roman" w:cs="Times New Roman"/>
                <w:bCs/>
                <w:sz w:val="24"/>
                <w:szCs w:val="24"/>
              </w:rPr>
              <w:t>.06</w:t>
            </w:r>
            <w:r w:rsidR="00A31BD6" w:rsidRPr="00C061E2">
              <w:rPr>
                <w:rFonts w:ascii="Times New Roman" w:eastAsia="Times New Roman" w:hAnsi="Times New Roman" w:cs="Times New Roman"/>
                <w:bCs/>
                <w:sz w:val="24"/>
                <w:szCs w:val="24"/>
              </w:rPr>
              <w:t>.2026 @ 17.30 Hrs.</w:t>
            </w:r>
          </w:p>
        </w:tc>
      </w:tr>
      <w:tr w:rsidR="00A31BD6" w:rsidRPr="00C061E2" w:rsidTr="00D55583">
        <w:tc>
          <w:tcPr>
            <w:tcW w:w="439" w:type="dxa"/>
            <w:vAlign w:val="center"/>
          </w:tcPr>
          <w:p w:rsidR="00A31BD6" w:rsidRPr="00C061E2" w:rsidRDefault="00A31BD6" w:rsidP="00A31BD6">
            <w:pPr>
              <w:spacing w:after="0" w:line="240" w:lineRule="auto"/>
              <w:jc w:val="center"/>
              <w:rPr>
                <w:rFonts w:ascii="Times New Roman" w:eastAsia="Times New Roman" w:hAnsi="Times New Roman" w:cs="Times New Roman"/>
                <w:bCs/>
                <w:sz w:val="24"/>
                <w:szCs w:val="24"/>
              </w:rPr>
            </w:pPr>
            <w:r w:rsidRPr="00C061E2">
              <w:rPr>
                <w:rFonts w:ascii="Times New Roman" w:eastAsia="Times New Roman" w:hAnsi="Times New Roman" w:cs="Times New Roman"/>
                <w:bCs/>
                <w:sz w:val="24"/>
                <w:szCs w:val="24"/>
              </w:rPr>
              <w:t>3</w:t>
            </w:r>
          </w:p>
        </w:tc>
        <w:tc>
          <w:tcPr>
            <w:tcW w:w="4349" w:type="dxa"/>
            <w:vAlign w:val="center"/>
          </w:tcPr>
          <w:p w:rsidR="00A31BD6" w:rsidRPr="00C061E2" w:rsidRDefault="00A31BD6" w:rsidP="00A31BD6">
            <w:pPr>
              <w:spacing w:after="0" w:line="240" w:lineRule="auto"/>
              <w:jc w:val="both"/>
              <w:rPr>
                <w:rFonts w:ascii="Times New Roman" w:eastAsia="Times New Roman" w:hAnsi="Times New Roman" w:cs="Times New Roman"/>
                <w:bCs/>
                <w:sz w:val="24"/>
                <w:szCs w:val="24"/>
              </w:rPr>
            </w:pPr>
            <w:r w:rsidRPr="00C061E2">
              <w:rPr>
                <w:rFonts w:ascii="Times New Roman" w:eastAsia="Times New Roman" w:hAnsi="Times New Roman" w:cs="Times New Roman"/>
                <w:bCs/>
                <w:sz w:val="24"/>
                <w:szCs w:val="24"/>
              </w:rPr>
              <w:t xml:space="preserve">Pre-Bid Meeting </w:t>
            </w:r>
          </w:p>
        </w:tc>
        <w:tc>
          <w:tcPr>
            <w:tcW w:w="4860" w:type="dxa"/>
            <w:vAlign w:val="center"/>
          </w:tcPr>
          <w:p w:rsidR="00D55583" w:rsidRPr="00C061E2" w:rsidRDefault="007B06DF" w:rsidP="00A31BD6">
            <w:pPr>
              <w:spacing w:after="0" w:line="240"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30.06</w:t>
            </w:r>
            <w:r w:rsidR="00A31BD6" w:rsidRPr="00C061E2">
              <w:rPr>
                <w:rFonts w:ascii="Times New Roman" w:eastAsia="Times New Roman" w:hAnsi="Times New Roman" w:cs="Times New Roman"/>
                <w:bCs/>
                <w:sz w:val="24"/>
                <w:szCs w:val="24"/>
              </w:rPr>
              <w:t xml:space="preserve">.2026 @ 11.00 </w:t>
            </w:r>
            <w:proofErr w:type="spellStart"/>
            <w:r w:rsidR="00A31BD6" w:rsidRPr="00C061E2">
              <w:rPr>
                <w:rFonts w:ascii="Times New Roman" w:eastAsia="Times New Roman" w:hAnsi="Times New Roman" w:cs="Times New Roman"/>
                <w:bCs/>
                <w:sz w:val="24"/>
                <w:szCs w:val="24"/>
              </w:rPr>
              <w:t>Hrs</w:t>
            </w:r>
            <w:proofErr w:type="spellEnd"/>
            <w:r w:rsidR="00A31BD6" w:rsidRPr="00C061E2">
              <w:rPr>
                <w:rFonts w:ascii="Times New Roman" w:eastAsia="Times New Roman" w:hAnsi="Times New Roman" w:cs="Times New Roman"/>
                <w:bCs/>
                <w:sz w:val="24"/>
                <w:szCs w:val="24"/>
              </w:rPr>
              <w:t xml:space="preserve"> at O/o </w:t>
            </w:r>
          </w:p>
          <w:p w:rsidR="00A31BD6" w:rsidRPr="00C061E2" w:rsidRDefault="00A31BD6" w:rsidP="00A31BD6">
            <w:pPr>
              <w:spacing w:after="0" w:line="240" w:lineRule="auto"/>
              <w:rPr>
                <w:rFonts w:ascii="Times New Roman" w:eastAsia="Times New Roman" w:hAnsi="Times New Roman" w:cs="Times New Roman"/>
                <w:bCs/>
                <w:sz w:val="24"/>
                <w:szCs w:val="24"/>
              </w:rPr>
            </w:pPr>
            <w:r w:rsidRPr="00C061E2">
              <w:rPr>
                <w:rFonts w:ascii="Times New Roman" w:eastAsia="Times New Roman" w:hAnsi="Times New Roman" w:cs="Times New Roman"/>
                <w:bCs/>
                <w:sz w:val="24"/>
                <w:szCs w:val="24"/>
              </w:rPr>
              <w:t xml:space="preserve">Executive Engineer, No.4 </w:t>
            </w:r>
            <w:bookmarkStart w:id="0" w:name="_GoBack"/>
            <w:bookmarkEnd w:id="0"/>
            <w:r w:rsidRPr="00C061E2">
              <w:rPr>
                <w:rFonts w:ascii="Times New Roman" w:eastAsia="Times New Roman" w:hAnsi="Times New Roman" w:cs="Times New Roman"/>
                <w:bCs/>
                <w:sz w:val="24"/>
                <w:szCs w:val="24"/>
              </w:rPr>
              <w:t xml:space="preserve">BRLBC Division, </w:t>
            </w:r>
            <w:proofErr w:type="spellStart"/>
            <w:r w:rsidRPr="00C061E2">
              <w:rPr>
                <w:rFonts w:ascii="Times New Roman" w:eastAsia="Times New Roman" w:hAnsi="Times New Roman" w:cs="Times New Roman"/>
                <w:bCs/>
                <w:sz w:val="24"/>
                <w:szCs w:val="24"/>
              </w:rPr>
              <w:t>Bhadravathi</w:t>
            </w:r>
            <w:proofErr w:type="spellEnd"/>
          </w:p>
        </w:tc>
      </w:tr>
      <w:tr w:rsidR="00C061E2" w:rsidRPr="00C061E2" w:rsidTr="00D55583">
        <w:tc>
          <w:tcPr>
            <w:tcW w:w="439" w:type="dxa"/>
            <w:vAlign w:val="center"/>
          </w:tcPr>
          <w:p w:rsidR="00C061E2" w:rsidRPr="00C061E2" w:rsidRDefault="00C061E2" w:rsidP="00A31BD6">
            <w:pPr>
              <w:spacing w:after="0" w:line="240" w:lineRule="auto"/>
              <w:jc w:val="center"/>
              <w:rPr>
                <w:rFonts w:ascii="Times New Roman" w:eastAsia="Times New Roman" w:hAnsi="Times New Roman" w:cs="Times New Roman"/>
                <w:bCs/>
                <w:sz w:val="24"/>
                <w:szCs w:val="24"/>
              </w:rPr>
            </w:pPr>
            <w:r w:rsidRPr="00C061E2">
              <w:rPr>
                <w:rFonts w:ascii="Times New Roman" w:eastAsia="Times New Roman" w:hAnsi="Times New Roman" w:cs="Times New Roman"/>
                <w:bCs/>
                <w:sz w:val="24"/>
                <w:szCs w:val="24"/>
              </w:rPr>
              <w:t>4</w:t>
            </w:r>
          </w:p>
        </w:tc>
        <w:tc>
          <w:tcPr>
            <w:tcW w:w="4349" w:type="dxa"/>
            <w:vAlign w:val="center"/>
          </w:tcPr>
          <w:p w:rsidR="00C061E2" w:rsidRPr="00C061E2" w:rsidRDefault="00C061E2" w:rsidP="00566E02">
            <w:pPr>
              <w:spacing w:after="0" w:line="240" w:lineRule="auto"/>
              <w:jc w:val="both"/>
              <w:rPr>
                <w:rFonts w:ascii="Times New Roman" w:eastAsia="Times New Roman" w:hAnsi="Times New Roman" w:cs="Times New Roman"/>
                <w:bCs/>
                <w:sz w:val="24"/>
                <w:szCs w:val="24"/>
              </w:rPr>
            </w:pPr>
            <w:r w:rsidRPr="00C061E2">
              <w:rPr>
                <w:rFonts w:ascii="Times New Roman" w:eastAsia="Times New Roman" w:hAnsi="Times New Roman" w:cs="Times New Roman"/>
                <w:bCs/>
                <w:sz w:val="24"/>
                <w:szCs w:val="24"/>
              </w:rPr>
              <w:t>Opening of First Electronic Document Technical Bid)</w:t>
            </w:r>
          </w:p>
        </w:tc>
        <w:tc>
          <w:tcPr>
            <w:tcW w:w="4860" w:type="dxa"/>
            <w:vAlign w:val="center"/>
          </w:tcPr>
          <w:p w:rsidR="00C061E2" w:rsidRPr="00C061E2" w:rsidRDefault="00C061E2" w:rsidP="007B06DF">
            <w:pPr>
              <w:spacing w:after="0" w:line="240" w:lineRule="auto"/>
              <w:jc w:val="both"/>
              <w:rPr>
                <w:rFonts w:ascii="Times New Roman" w:eastAsia="Times New Roman" w:hAnsi="Times New Roman" w:cs="Times New Roman"/>
                <w:bCs/>
                <w:sz w:val="24"/>
                <w:szCs w:val="24"/>
              </w:rPr>
            </w:pPr>
            <w:r w:rsidRPr="00C061E2">
              <w:rPr>
                <w:rFonts w:ascii="Times New Roman" w:eastAsia="Times New Roman" w:hAnsi="Times New Roman" w:cs="Times New Roman"/>
                <w:bCs/>
                <w:sz w:val="24"/>
                <w:szCs w:val="24"/>
              </w:rPr>
              <w:t>0</w:t>
            </w:r>
            <w:r w:rsidR="007B06DF">
              <w:rPr>
                <w:rFonts w:ascii="Times New Roman" w:eastAsia="Times New Roman" w:hAnsi="Times New Roman" w:cs="Times New Roman"/>
                <w:bCs/>
                <w:sz w:val="24"/>
                <w:szCs w:val="24"/>
              </w:rPr>
              <w:t>3</w:t>
            </w:r>
            <w:r w:rsidRPr="00C061E2">
              <w:rPr>
                <w:rFonts w:ascii="Times New Roman" w:eastAsia="Times New Roman" w:hAnsi="Times New Roman" w:cs="Times New Roman"/>
                <w:bCs/>
                <w:sz w:val="24"/>
                <w:szCs w:val="24"/>
              </w:rPr>
              <w:t>.07.2026 @ 17.30 Hrs.</w:t>
            </w:r>
          </w:p>
        </w:tc>
      </w:tr>
      <w:tr w:rsidR="00C061E2" w:rsidRPr="00C061E2" w:rsidTr="00D55583">
        <w:tc>
          <w:tcPr>
            <w:tcW w:w="439" w:type="dxa"/>
            <w:vAlign w:val="center"/>
          </w:tcPr>
          <w:p w:rsidR="00C061E2" w:rsidRPr="00C061E2" w:rsidRDefault="00C061E2" w:rsidP="00A31BD6">
            <w:pPr>
              <w:spacing w:after="0" w:line="240" w:lineRule="auto"/>
              <w:jc w:val="center"/>
              <w:rPr>
                <w:rFonts w:ascii="Times New Roman" w:eastAsia="Times New Roman" w:hAnsi="Times New Roman" w:cs="Times New Roman"/>
                <w:bCs/>
                <w:sz w:val="24"/>
                <w:szCs w:val="24"/>
              </w:rPr>
            </w:pPr>
            <w:r w:rsidRPr="00C061E2">
              <w:rPr>
                <w:rFonts w:ascii="Times New Roman" w:eastAsia="Times New Roman" w:hAnsi="Times New Roman" w:cs="Times New Roman"/>
                <w:bCs/>
                <w:sz w:val="24"/>
                <w:szCs w:val="24"/>
              </w:rPr>
              <w:t>5</w:t>
            </w:r>
          </w:p>
        </w:tc>
        <w:tc>
          <w:tcPr>
            <w:tcW w:w="4349" w:type="dxa"/>
            <w:vAlign w:val="center"/>
          </w:tcPr>
          <w:p w:rsidR="00C061E2" w:rsidRPr="00C061E2" w:rsidRDefault="00C061E2" w:rsidP="00566E02">
            <w:pPr>
              <w:spacing w:after="0" w:line="240" w:lineRule="auto"/>
              <w:jc w:val="both"/>
              <w:rPr>
                <w:rFonts w:ascii="Times New Roman" w:eastAsia="Times New Roman" w:hAnsi="Times New Roman" w:cs="Times New Roman"/>
                <w:bCs/>
                <w:sz w:val="24"/>
                <w:szCs w:val="24"/>
              </w:rPr>
            </w:pPr>
            <w:r w:rsidRPr="00C061E2">
              <w:rPr>
                <w:rFonts w:ascii="Times New Roman" w:eastAsia="Times New Roman" w:hAnsi="Times New Roman" w:cs="Times New Roman"/>
                <w:bCs/>
                <w:sz w:val="24"/>
                <w:szCs w:val="24"/>
              </w:rPr>
              <w:t xml:space="preserve">Opening of Second Electronic Document </w:t>
            </w:r>
          </w:p>
        </w:tc>
        <w:tc>
          <w:tcPr>
            <w:tcW w:w="4860" w:type="dxa"/>
            <w:vAlign w:val="center"/>
          </w:tcPr>
          <w:p w:rsidR="00C061E2" w:rsidRPr="00C061E2" w:rsidRDefault="00C061E2" w:rsidP="00566E02">
            <w:pPr>
              <w:spacing w:after="0" w:line="240" w:lineRule="auto"/>
              <w:jc w:val="both"/>
              <w:rPr>
                <w:rFonts w:ascii="Times New Roman" w:eastAsia="Times New Roman" w:hAnsi="Times New Roman" w:cs="Times New Roman"/>
                <w:bCs/>
                <w:sz w:val="24"/>
                <w:szCs w:val="24"/>
              </w:rPr>
            </w:pPr>
            <w:r w:rsidRPr="00C061E2">
              <w:rPr>
                <w:rFonts w:ascii="Times New Roman" w:eastAsia="Times New Roman" w:hAnsi="Times New Roman" w:cs="Times New Roman"/>
                <w:bCs/>
                <w:sz w:val="24"/>
                <w:szCs w:val="24"/>
              </w:rPr>
              <w:t>After obtaining approval for technical bid from competent authority, the financial bid will be opened.</w:t>
            </w:r>
          </w:p>
        </w:tc>
      </w:tr>
    </w:tbl>
    <w:p w:rsidR="007922FF" w:rsidRPr="007922FF" w:rsidRDefault="007922FF" w:rsidP="00A35EB6">
      <w:pPr>
        <w:tabs>
          <w:tab w:val="left" w:pos="500"/>
          <w:tab w:val="left" w:pos="1060"/>
          <w:tab w:val="left" w:pos="5120"/>
          <w:tab w:val="left" w:pos="6480"/>
        </w:tabs>
        <w:spacing w:after="0" w:line="240" w:lineRule="auto"/>
        <w:ind w:right="-180"/>
        <w:jc w:val="center"/>
        <w:rPr>
          <w:rFonts w:ascii="Times New Roman" w:eastAsia="Times New Roman" w:hAnsi="Times New Roman" w:cs="Times New Roman"/>
          <w:sz w:val="20"/>
          <w:szCs w:val="26"/>
        </w:rPr>
      </w:pPr>
    </w:p>
    <w:p w:rsidR="00C061E2" w:rsidRDefault="00C061E2" w:rsidP="00A35EB6">
      <w:pPr>
        <w:tabs>
          <w:tab w:val="left" w:pos="500"/>
          <w:tab w:val="left" w:pos="1060"/>
          <w:tab w:val="left" w:pos="5120"/>
          <w:tab w:val="left" w:pos="6480"/>
        </w:tabs>
        <w:spacing w:after="0" w:line="240" w:lineRule="auto"/>
        <w:ind w:right="-180"/>
        <w:jc w:val="center"/>
        <w:rPr>
          <w:rFonts w:ascii="Times New Roman" w:eastAsia="Times New Roman" w:hAnsi="Times New Roman" w:cs="Times New Roman"/>
          <w:sz w:val="26"/>
          <w:szCs w:val="26"/>
        </w:rPr>
      </w:pPr>
    </w:p>
    <w:p w:rsidR="00A35EB6" w:rsidRDefault="00A35EB6" w:rsidP="00A35EB6">
      <w:pPr>
        <w:tabs>
          <w:tab w:val="left" w:pos="500"/>
          <w:tab w:val="left" w:pos="1060"/>
          <w:tab w:val="left" w:pos="5120"/>
          <w:tab w:val="left" w:pos="6480"/>
        </w:tabs>
        <w:spacing w:after="0" w:line="240" w:lineRule="auto"/>
        <w:ind w:right="-180"/>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lastRenderedPageBreak/>
        <w:t>-2-</w:t>
      </w:r>
    </w:p>
    <w:p w:rsidR="007922FF" w:rsidRPr="007922FF" w:rsidRDefault="007922FF" w:rsidP="00A35EB6">
      <w:pPr>
        <w:tabs>
          <w:tab w:val="left" w:pos="500"/>
          <w:tab w:val="left" w:pos="1060"/>
          <w:tab w:val="left" w:pos="5120"/>
          <w:tab w:val="left" w:pos="6480"/>
        </w:tabs>
        <w:spacing w:after="0" w:line="240" w:lineRule="auto"/>
        <w:ind w:right="-180"/>
        <w:jc w:val="center"/>
        <w:rPr>
          <w:rFonts w:ascii="Times New Roman" w:eastAsia="Times New Roman" w:hAnsi="Times New Roman" w:cs="Times New Roman"/>
          <w:sz w:val="6"/>
          <w:szCs w:val="26"/>
        </w:rPr>
      </w:pPr>
    </w:p>
    <w:p w:rsidR="00A31BD6" w:rsidRPr="00A35EB6" w:rsidRDefault="00A31BD6" w:rsidP="002653C0">
      <w:pPr>
        <w:tabs>
          <w:tab w:val="left" w:pos="500"/>
          <w:tab w:val="left" w:pos="1060"/>
          <w:tab w:val="left" w:pos="5120"/>
          <w:tab w:val="left" w:pos="6480"/>
        </w:tabs>
        <w:spacing w:after="0" w:line="240" w:lineRule="auto"/>
        <w:ind w:right="-180" w:firstLine="500"/>
        <w:jc w:val="both"/>
        <w:rPr>
          <w:rFonts w:ascii="Times New Roman" w:eastAsia="Times New Roman" w:hAnsi="Times New Roman" w:cs="Times New Roman"/>
          <w:sz w:val="24"/>
          <w:szCs w:val="24"/>
        </w:rPr>
      </w:pPr>
      <w:r w:rsidRPr="00A35EB6">
        <w:rPr>
          <w:rFonts w:ascii="Times New Roman" w:eastAsia="Times New Roman" w:hAnsi="Times New Roman" w:cs="Times New Roman"/>
          <w:sz w:val="24"/>
          <w:szCs w:val="24"/>
        </w:rPr>
        <w:t xml:space="preserve">The contractor can obtain e-tender documents in the website http//www.kppp. </w:t>
      </w:r>
      <w:proofErr w:type="gramStart"/>
      <w:r w:rsidRPr="00A35EB6">
        <w:rPr>
          <w:rFonts w:ascii="Times New Roman" w:eastAsia="Times New Roman" w:hAnsi="Times New Roman" w:cs="Times New Roman"/>
          <w:sz w:val="24"/>
          <w:szCs w:val="24"/>
        </w:rPr>
        <w:t>karnataka.gov.in/</w:t>
      </w:r>
      <w:r w:rsidR="007922FF">
        <w:rPr>
          <w:rFonts w:ascii="Times New Roman" w:eastAsia="Times New Roman" w:hAnsi="Times New Roman" w:cs="Times New Roman"/>
          <w:sz w:val="24"/>
          <w:szCs w:val="24"/>
        </w:rPr>
        <w:t xml:space="preserve">            </w:t>
      </w:r>
      <w:r w:rsidRPr="00A35EB6">
        <w:rPr>
          <w:rFonts w:ascii="Times New Roman" w:eastAsia="Times New Roman" w:hAnsi="Times New Roman" w:cs="Times New Roman"/>
          <w:sz w:val="24"/>
          <w:szCs w:val="24"/>
        </w:rPr>
        <w:t>e-portal</w:t>
      </w:r>
      <w:r w:rsidR="007922FF">
        <w:rPr>
          <w:rFonts w:ascii="Times New Roman" w:eastAsia="Times New Roman" w:hAnsi="Times New Roman" w:cs="Times New Roman"/>
          <w:sz w:val="24"/>
          <w:szCs w:val="24"/>
        </w:rPr>
        <w:t xml:space="preserve"> </w:t>
      </w:r>
      <w:r w:rsidRPr="00A35EB6">
        <w:rPr>
          <w:rFonts w:ascii="Times New Roman" w:eastAsia="Times New Roman" w:hAnsi="Times New Roman" w:cs="Times New Roman"/>
          <w:sz w:val="24"/>
          <w:szCs w:val="24"/>
        </w:rPr>
        <w:t>/</w:t>
      </w:r>
      <w:r w:rsidR="007922FF">
        <w:rPr>
          <w:rFonts w:ascii="Times New Roman" w:eastAsia="Times New Roman" w:hAnsi="Times New Roman" w:cs="Times New Roman"/>
          <w:sz w:val="24"/>
          <w:szCs w:val="24"/>
        </w:rPr>
        <w:t xml:space="preserve"> </w:t>
      </w:r>
      <w:r w:rsidRPr="00A35EB6">
        <w:rPr>
          <w:rFonts w:ascii="Times New Roman" w:eastAsia="Times New Roman" w:hAnsi="Times New Roman" w:cs="Times New Roman"/>
          <w:sz w:val="24"/>
          <w:szCs w:val="24"/>
        </w:rPr>
        <w:t>index.</w:t>
      </w:r>
      <w:proofErr w:type="gramEnd"/>
      <w:r w:rsidRPr="00A35EB6">
        <w:rPr>
          <w:rFonts w:ascii="Times New Roman" w:eastAsia="Times New Roman" w:hAnsi="Times New Roman" w:cs="Times New Roman"/>
          <w:sz w:val="24"/>
          <w:szCs w:val="24"/>
        </w:rPr>
        <w:t xml:space="preserve"> seam link e-tender document on payment (non-refundable) as per </w:t>
      </w:r>
      <w:proofErr w:type="spellStart"/>
      <w:r w:rsidRPr="00A35EB6">
        <w:rPr>
          <w:rFonts w:ascii="Times New Roman" w:eastAsia="Times New Roman" w:hAnsi="Times New Roman" w:cs="Times New Roman"/>
          <w:sz w:val="24"/>
          <w:szCs w:val="24"/>
        </w:rPr>
        <w:t>kppp</w:t>
      </w:r>
      <w:proofErr w:type="spellEnd"/>
      <w:r w:rsidRPr="00A35EB6">
        <w:rPr>
          <w:rFonts w:ascii="Times New Roman" w:eastAsia="Times New Roman" w:hAnsi="Times New Roman" w:cs="Times New Roman"/>
          <w:sz w:val="24"/>
          <w:szCs w:val="24"/>
        </w:rPr>
        <w:t xml:space="preserve"> portal using payment modes such as Credit cards/Direct debit/National Electronic Fund Transfer (NEFT)/Over the counter (OTC) on or before above mentioned date.</w:t>
      </w:r>
    </w:p>
    <w:p w:rsidR="00A31BD6" w:rsidRPr="00A35EB6" w:rsidRDefault="00A31BD6" w:rsidP="002653C0">
      <w:pPr>
        <w:tabs>
          <w:tab w:val="left" w:pos="500"/>
          <w:tab w:val="left" w:pos="1060"/>
          <w:tab w:val="left" w:pos="5120"/>
          <w:tab w:val="left" w:pos="6480"/>
        </w:tabs>
        <w:spacing w:after="0" w:line="240" w:lineRule="auto"/>
        <w:ind w:right="-180"/>
        <w:contextualSpacing/>
        <w:jc w:val="both"/>
        <w:rPr>
          <w:rFonts w:ascii="Times New Roman" w:eastAsia="Times New Roman" w:hAnsi="Times New Roman" w:cs="Times New Roman"/>
          <w:b/>
          <w:bCs/>
          <w:sz w:val="24"/>
          <w:szCs w:val="24"/>
        </w:rPr>
      </w:pPr>
      <w:r w:rsidRPr="00A35EB6">
        <w:rPr>
          <w:rFonts w:ascii="Times New Roman" w:eastAsia="Times New Roman" w:hAnsi="Times New Roman" w:cs="Times New Roman"/>
          <w:b/>
          <w:bCs/>
          <w:sz w:val="24"/>
          <w:szCs w:val="24"/>
        </w:rPr>
        <w:t>First electronic tender document</w:t>
      </w:r>
      <w:r w:rsidRPr="00A35EB6">
        <w:rPr>
          <w:rFonts w:ascii="Times New Roman" w:eastAsia="Times New Roman" w:hAnsi="Times New Roman" w:cs="Times New Roman"/>
          <w:b/>
          <w:sz w:val="24"/>
          <w:szCs w:val="24"/>
        </w:rPr>
        <w:t xml:space="preserve"> (online </w:t>
      </w:r>
      <w:r w:rsidRPr="00A35EB6">
        <w:rPr>
          <w:rFonts w:ascii="Times New Roman" w:eastAsia="Times New Roman" w:hAnsi="Times New Roman" w:cs="Times New Roman"/>
          <w:b/>
          <w:bCs/>
          <w:sz w:val="24"/>
          <w:szCs w:val="24"/>
        </w:rPr>
        <w:t xml:space="preserve">Technical bid) shall contain the following Qualifying documents       </w:t>
      </w:r>
    </w:p>
    <w:p w:rsidR="00A31BD6" w:rsidRPr="00A35EB6" w:rsidRDefault="007922FF" w:rsidP="00A31BD6">
      <w:pPr>
        <w:numPr>
          <w:ilvl w:val="0"/>
          <w:numId w:val="2"/>
        </w:numPr>
        <w:spacing w:after="0" w:line="240" w:lineRule="auto"/>
        <w:ind w:left="360" w:right="-156"/>
        <w:contextualSpacing/>
        <w:jc w:val="both"/>
        <w:rPr>
          <w:rFonts w:ascii="Times New Roman" w:eastAsia="Times New Roman" w:hAnsi="Times New Roman" w:cs="Times New Roman"/>
          <w:bCs/>
          <w:sz w:val="23"/>
          <w:szCs w:val="23"/>
        </w:rPr>
      </w:pPr>
      <w:r>
        <w:rPr>
          <w:rFonts w:ascii="Times New Roman" w:eastAsia="Times New Roman" w:hAnsi="Times New Roman" w:cs="Times New Roman"/>
          <w:sz w:val="23"/>
          <w:szCs w:val="23"/>
        </w:rPr>
        <w:t xml:space="preserve">A copy of the valid </w:t>
      </w:r>
      <w:r w:rsidR="00A31BD6" w:rsidRPr="00A35EB6">
        <w:rPr>
          <w:rFonts w:ascii="Times New Roman" w:eastAsia="Times New Roman" w:hAnsi="Times New Roman" w:cs="Times New Roman"/>
          <w:bCs/>
          <w:sz w:val="23"/>
          <w:szCs w:val="23"/>
        </w:rPr>
        <w:t xml:space="preserve">KPWD Class I and above/CPWD Class I and above </w:t>
      </w:r>
      <w:r w:rsidR="00A31BD6" w:rsidRPr="00A35EB6">
        <w:rPr>
          <w:rFonts w:ascii="Times New Roman" w:eastAsia="Times New Roman" w:hAnsi="Times New Roman" w:cs="Times New Roman"/>
          <w:sz w:val="23"/>
          <w:szCs w:val="23"/>
        </w:rPr>
        <w:t>civil contractor registration certificate.</w:t>
      </w:r>
    </w:p>
    <w:p w:rsidR="00A31BD6" w:rsidRPr="00A35EB6" w:rsidRDefault="00A31BD6" w:rsidP="00A31BD6">
      <w:pPr>
        <w:numPr>
          <w:ilvl w:val="0"/>
          <w:numId w:val="2"/>
        </w:numPr>
        <w:spacing w:after="0" w:line="240" w:lineRule="auto"/>
        <w:ind w:left="360" w:right="-156"/>
        <w:contextualSpacing/>
        <w:jc w:val="both"/>
        <w:rPr>
          <w:rFonts w:ascii="Times New Roman" w:eastAsia="Times New Roman" w:hAnsi="Times New Roman" w:cs="Times New Roman"/>
          <w:bCs/>
          <w:sz w:val="23"/>
          <w:szCs w:val="23"/>
        </w:rPr>
      </w:pPr>
      <w:r w:rsidRPr="00A35EB6">
        <w:rPr>
          <w:rFonts w:ascii="Times New Roman" w:eastAsia="Times New Roman" w:hAnsi="Times New Roman" w:cs="Times New Roman"/>
          <w:sz w:val="23"/>
          <w:szCs w:val="23"/>
        </w:rPr>
        <w:t xml:space="preserve">A copy of the valid Employees Provident Fund (EPF) registration Certificate. </w:t>
      </w:r>
    </w:p>
    <w:p w:rsidR="00A31BD6" w:rsidRPr="00A35EB6" w:rsidRDefault="00A31BD6" w:rsidP="00A31BD6">
      <w:pPr>
        <w:numPr>
          <w:ilvl w:val="0"/>
          <w:numId w:val="2"/>
        </w:numPr>
        <w:spacing w:after="0" w:line="240" w:lineRule="auto"/>
        <w:ind w:left="360" w:right="-156"/>
        <w:contextualSpacing/>
        <w:jc w:val="both"/>
        <w:rPr>
          <w:rFonts w:ascii="Times New Roman" w:eastAsia="Times New Roman" w:hAnsi="Times New Roman" w:cs="Times New Roman"/>
          <w:bCs/>
          <w:sz w:val="23"/>
          <w:szCs w:val="23"/>
        </w:rPr>
      </w:pPr>
      <w:r w:rsidRPr="00A35EB6">
        <w:rPr>
          <w:rFonts w:ascii="Times New Roman" w:eastAsia="Times New Roman" w:hAnsi="Times New Roman" w:cs="Times New Roman"/>
          <w:sz w:val="23"/>
          <w:szCs w:val="23"/>
        </w:rPr>
        <w:t xml:space="preserve">A copy of the valid GST Registration Certificate.  </w:t>
      </w:r>
    </w:p>
    <w:p w:rsidR="00A31BD6" w:rsidRPr="0026075F" w:rsidRDefault="00A31BD6" w:rsidP="00A31BD6">
      <w:pPr>
        <w:numPr>
          <w:ilvl w:val="0"/>
          <w:numId w:val="2"/>
        </w:numPr>
        <w:spacing w:after="0" w:line="240" w:lineRule="auto"/>
        <w:ind w:left="360" w:right="-156"/>
        <w:contextualSpacing/>
        <w:jc w:val="both"/>
        <w:rPr>
          <w:rFonts w:ascii="Times New Roman" w:eastAsia="Times New Roman" w:hAnsi="Times New Roman" w:cs="Times New Roman"/>
          <w:bCs/>
          <w:sz w:val="23"/>
          <w:szCs w:val="23"/>
        </w:rPr>
      </w:pPr>
      <w:r w:rsidRPr="0026075F">
        <w:rPr>
          <w:rFonts w:ascii="Times New Roman" w:eastAsia="Times New Roman" w:hAnsi="Times New Roman" w:cs="Times New Roman"/>
          <w:bCs/>
          <w:sz w:val="23"/>
          <w:szCs w:val="23"/>
        </w:rPr>
        <w:t>Each tenderer must pay specified full E.M.D. in the e-procurement platform through any    of the payment modes as:- a) Credit Debit b) Direct card   c)National Electronic fund transfer (NEFT)  d)Over the counter (OTC).  Tenders without valid E.M.D. shall be rejected.</w:t>
      </w:r>
    </w:p>
    <w:p w:rsidR="00A31BD6" w:rsidRPr="0026075F" w:rsidRDefault="00A31BD6" w:rsidP="00A31BD6">
      <w:pPr>
        <w:numPr>
          <w:ilvl w:val="0"/>
          <w:numId w:val="2"/>
        </w:numPr>
        <w:spacing w:after="0" w:line="240" w:lineRule="auto"/>
        <w:ind w:left="360" w:right="-156"/>
        <w:contextualSpacing/>
        <w:jc w:val="both"/>
        <w:rPr>
          <w:rFonts w:ascii="Times New Roman" w:eastAsia="Times New Roman" w:hAnsi="Times New Roman" w:cs="Times New Roman"/>
          <w:bCs/>
          <w:sz w:val="23"/>
          <w:szCs w:val="23"/>
        </w:rPr>
      </w:pPr>
      <w:r w:rsidRPr="0026075F">
        <w:rPr>
          <w:rFonts w:ascii="Times New Roman" w:eastAsia="Times New Roman" w:hAnsi="Times New Roman" w:cs="Times New Roman"/>
          <w:sz w:val="23"/>
          <w:szCs w:val="23"/>
        </w:rPr>
        <w:t xml:space="preserve">The annual turnover of intending bidder who participate for the works shall not be less than twice the amount put to tender i.e. </w:t>
      </w:r>
      <w:r w:rsidRPr="0026075F">
        <w:rPr>
          <w:rFonts w:ascii="Times New Roman" w:eastAsia="Times New Roman" w:hAnsi="Times New Roman" w:cs="Times New Roman"/>
          <w:b/>
          <w:sz w:val="23"/>
          <w:szCs w:val="23"/>
        </w:rPr>
        <w:t>Rs.</w:t>
      </w:r>
      <w:r w:rsidR="00D403EA" w:rsidRPr="0026075F">
        <w:rPr>
          <w:rFonts w:ascii="Times New Roman" w:eastAsia="Times New Roman" w:hAnsi="Times New Roman" w:cs="Times New Roman"/>
          <w:b/>
          <w:sz w:val="23"/>
          <w:szCs w:val="23"/>
        </w:rPr>
        <w:t>4800.00</w:t>
      </w:r>
      <w:r w:rsidRPr="0026075F">
        <w:rPr>
          <w:rFonts w:ascii="Times New Roman" w:eastAsia="Times New Roman" w:hAnsi="Times New Roman" w:cs="Times New Roman"/>
          <w:b/>
          <w:sz w:val="23"/>
          <w:szCs w:val="23"/>
        </w:rPr>
        <w:t xml:space="preserve"> Lakhs</w:t>
      </w:r>
      <w:r w:rsidRPr="0026075F">
        <w:rPr>
          <w:rFonts w:ascii="Times New Roman" w:eastAsia="Times New Roman" w:hAnsi="Times New Roman" w:cs="Times New Roman"/>
          <w:sz w:val="23"/>
          <w:szCs w:val="23"/>
        </w:rPr>
        <w:t xml:space="preserve"> in any of the 2  financial years during the last 5 years </w:t>
      </w:r>
      <w:proofErr w:type="spellStart"/>
      <w:r w:rsidRPr="0026075F">
        <w:rPr>
          <w:rFonts w:ascii="Times New Roman" w:eastAsia="Times New Roman" w:hAnsi="Times New Roman" w:cs="Times New Roman"/>
          <w:sz w:val="23"/>
          <w:szCs w:val="23"/>
        </w:rPr>
        <w:t>ie</w:t>
      </w:r>
      <w:proofErr w:type="spellEnd"/>
      <w:r w:rsidRPr="0026075F">
        <w:rPr>
          <w:rFonts w:ascii="Times New Roman" w:eastAsia="Times New Roman" w:hAnsi="Times New Roman" w:cs="Times New Roman"/>
          <w:sz w:val="23"/>
          <w:szCs w:val="23"/>
        </w:rPr>
        <w:t xml:space="preserve">, from 2021-22 to 2025-26. </w:t>
      </w:r>
      <w:r w:rsidRPr="0026075F">
        <w:rPr>
          <w:rFonts w:ascii="Times New Roman" w:eastAsia="Times New Roman" w:hAnsi="Times New Roman" w:cs="Times New Roman"/>
          <w:b/>
          <w:sz w:val="23"/>
          <w:szCs w:val="23"/>
        </w:rPr>
        <w:t>(</w:t>
      </w:r>
      <w:proofErr w:type="gramStart"/>
      <w:r w:rsidRPr="0026075F">
        <w:rPr>
          <w:rFonts w:ascii="Times New Roman" w:eastAsia="Times New Roman" w:hAnsi="Times New Roman" w:cs="Times New Roman"/>
          <w:b/>
          <w:sz w:val="23"/>
          <w:szCs w:val="23"/>
        </w:rPr>
        <w:t>in</w:t>
      </w:r>
      <w:proofErr w:type="gramEnd"/>
      <w:r w:rsidRPr="0026075F">
        <w:rPr>
          <w:rFonts w:ascii="Times New Roman" w:eastAsia="Times New Roman" w:hAnsi="Times New Roman" w:cs="Times New Roman"/>
          <w:b/>
          <w:sz w:val="23"/>
          <w:szCs w:val="23"/>
        </w:rPr>
        <w:t xml:space="preserve"> all Classes of Civil Engineering Construction works only)</w:t>
      </w:r>
      <w:r w:rsidRPr="0026075F">
        <w:rPr>
          <w:rFonts w:ascii="Times New Roman" w:eastAsia="Times New Roman" w:hAnsi="Times New Roman" w:cs="Times New Roman"/>
          <w:sz w:val="23"/>
          <w:szCs w:val="23"/>
        </w:rPr>
        <w:t xml:space="preserve">. The audited Profit and Loss account certified by a practicing Chartered Accountant duly showing the UDIN </w:t>
      </w:r>
      <w:proofErr w:type="spellStart"/>
      <w:r w:rsidRPr="0026075F">
        <w:rPr>
          <w:rFonts w:ascii="Times New Roman" w:eastAsia="Times New Roman" w:hAnsi="Times New Roman" w:cs="Times New Roman"/>
          <w:sz w:val="23"/>
          <w:szCs w:val="23"/>
        </w:rPr>
        <w:t>i.e</w:t>
      </w:r>
      <w:proofErr w:type="spellEnd"/>
      <w:r w:rsidRPr="0026075F">
        <w:rPr>
          <w:rFonts w:ascii="Times New Roman" w:eastAsia="Times New Roman" w:hAnsi="Times New Roman" w:cs="Times New Roman"/>
          <w:sz w:val="23"/>
          <w:szCs w:val="23"/>
        </w:rPr>
        <w:t xml:space="preserve"> (Unique D</w:t>
      </w:r>
      <w:r w:rsidR="007922FF" w:rsidRPr="0026075F">
        <w:rPr>
          <w:rFonts w:ascii="Times New Roman" w:eastAsia="Times New Roman" w:hAnsi="Times New Roman" w:cs="Times New Roman"/>
          <w:sz w:val="23"/>
          <w:szCs w:val="23"/>
        </w:rPr>
        <w:t xml:space="preserve">ocument Identification Number) </w:t>
      </w:r>
      <w:r w:rsidRPr="0026075F">
        <w:rPr>
          <w:rFonts w:ascii="Times New Roman" w:eastAsia="Times New Roman" w:hAnsi="Times New Roman" w:cs="Times New Roman"/>
          <w:sz w:val="23"/>
          <w:szCs w:val="23"/>
        </w:rPr>
        <w:t>along with income tax returns should be uploaded. The turnover of previous years shall be updated to the present value of year 2026-27 by giving a weightage of 10% for each previous year turn over value.</w:t>
      </w:r>
    </w:p>
    <w:p w:rsidR="00A31BD6" w:rsidRPr="0026075F" w:rsidRDefault="00A31BD6" w:rsidP="00A31BD6">
      <w:pPr>
        <w:numPr>
          <w:ilvl w:val="0"/>
          <w:numId w:val="2"/>
        </w:numPr>
        <w:spacing w:after="0" w:line="240" w:lineRule="auto"/>
        <w:ind w:left="360" w:right="-156"/>
        <w:contextualSpacing/>
        <w:jc w:val="both"/>
        <w:rPr>
          <w:rFonts w:ascii="Times New Roman" w:eastAsia="Times New Roman" w:hAnsi="Times New Roman" w:cs="Times New Roman"/>
          <w:bCs/>
          <w:sz w:val="24"/>
          <w:szCs w:val="24"/>
        </w:rPr>
      </w:pPr>
      <w:r w:rsidRPr="0026075F">
        <w:rPr>
          <w:rFonts w:ascii="Times New Roman" w:eastAsia="Times New Roman" w:hAnsi="Times New Roman" w:cs="Times New Roman"/>
          <w:sz w:val="23"/>
          <w:szCs w:val="23"/>
        </w:rPr>
        <w:t xml:space="preserve">The intending bidder should have in the last five years </w:t>
      </w:r>
      <w:proofErr w:type="spellStart"/>
      <w:r w:rsidRPr="0026075F">
        <w:rPr>
          <w:rFonts w:ascii="Times New Roman" w:eastAsia="Times New Roman" w:hAnsi="Times New Roman" w:cs="Times New Roman"/>
          <w:sz w:val="23"/>
          <w:szCs w:val="23"/>
        </w:rPr>
        <w:t>ie</w:t>
      </w:r>
      <w:proofErr w:type="spellEnd"/>
      <w:r w:rsidRPr="0026075F">
        <w:rPr>
          <w:rFonts w:ascii="Times New Roman" w:eastAsia="Times New Roman" w:hAnsi="Times New Roman" w:cs="Times New Roman"/>
          <w:sz w:val="23"/>
          <w:szCs w:val="23"/>
        </w:rPr>
        <w:t>, from 2021-22 to 2025-26 satisfactorily completed    (at least 90% of the contract value) as a prime contractor</w:t>
      </w:r>
      <w:r w:rsidR="007922FF" w:rsidRPr="0026075F">
        <w:rPr>
          <w:rFonts w:ascii="Times New Roman" w:eastAsia="Times New Roman" w:hAnsi="Times New Roman" w:cs="Times New Roman"/>
          <w:sz w:val="23"/>
          <w:szCs w:val="23"/>
        </w:rPr>
        <w:t xml:space="preserve"> </w:t>
      </w:r>
      <w:r w:rsidRPr="0026075F">
        <w:rPr>
          <w:rFonts w:ascii="Times New Roman" w:eastAsia="Times New Roman" w:hAnsi="Times New Roman" w:cs="Times New Roman"/>
          <w:sz w:val="23"/>
          <w:szCs w:val="23"/>
        </w:rPr>
        <w:t xml:space="preserve">at least one similar nature of work </w:t>
      </w:r>
      <w:proofErr w:type="spellStart"/>
      <w:r w:rsidRPr="0026075F">
        <w:rPr>
          <w:rFonts w:ascii="Times New Roman" w:eastAsia="Times New Roman" w:hAnsi="Times New Roman" w:cs="Times New Roman"/>
          <w:sz w:val="23"/>
          <w:szCs w:val="23"/>
        </w:rPr>
        <w:t>i.e</w:t>
      </w:r>
      <w:proofErr w:type="spellEnd"/>
      <w:r w:rsidRPr="0026075F">
        <w:rPr>
          <w:rFonts w:ascii="Times New Roman" w:eastAsia="Times New Roman" w:hAnsi="Times New Roman" w:cs="Times New Roman"/>
          <w:sz w:val="23"/>
          <w:szCs w:val="23"/>
        </w:rPr>
        <w:t xml:space="preserve"> </w:t>
      </w:r>
      <w:r w:rsidRPr="0026075F">
        <w:rPr>
          <w:rFonts w:ascii="Times New Roman" w:eastAsia="Times New Roman" w:hAnsi="Times New Roman" w:cs="Times New Roman"/>
          <w:b/>
          <w:bCs/>
          <w:sz w:val="23"/>
          <w:szCs w:val="23"/>
        </w:rPr>
        <w:t xml:space="preserve">Bridge/Bridge cum Barrage/ Barrage. </w:t>
      </w:r>
      <w:proofErr w:type="gramStart"/>
      <w:r w:rsidRPr="0026075F">
        <w:rPr>
          <w:rFonts w:ascii="Times New Roman" w:eastAsia="Times New Roman" w:hAnsi="Times New Roman" w:cs="Times New Roman"/>
          <w:sz w:val="23"/>
          <w:szCs w:val="23"/>
        </w:rPr>
        <w:t>of</w:t>
      </w:r>
      <w:proofErr w:type="gramEnd"/>
      <w:r w:rsidRPr="0026075F">
        <w:rPr>
          <w:rFonts w:ascii="Times New Roman" w:eastAsia="Times New Roman" w:hAnsi="Times New Roman" w:cs="Times New Roman"/>
          <w:sz w:val="23"/>
          <w:szCs w:val="23"/>
        </w:rPr>
        <w:t xml:space="preserve"> value not less than </w:t>
      </w:r>
      <w:proofErr w:type="spellStart"/>
      <w:r w:rsidRPr="0026075F">
        <w:rPr>
          <w:rFonts w:ascii="Times New Roman" w:eastAsia="Times New Roman" w:hAnsi="Times New Roman" w:cs="Times New Roman"/>
          <w:b/>
          <w:sz w:val="23"/>
          <w:szCs w:val="23"/>
        </w:rPr>
        <w:t>Rs</w:t>
      </w:r>
      <w:proofErr w:type="spellEnd"/>
      <w:r w:rsidRPr="0026075F">
        <w:rPr>
          <w:rFonts w:ascii="Times New Roman" w:eastAsia="Times New Roman" w:hAnsi="Times New Roman" w:cs="Times New Roman"/>
          <w:b/>
          <w:sz w:val="23"/>
          <w:szCs w:val="23"/>
        </w:rPr>
        <w:t>.</w:t>
      </w:r>
      <w:r w:rsidR="00D403EA" w:rsidRPr="0026075F">
        <w:rPr>
          <w:rFonts w:ascii="Times New Roman" w:eastAsia="Times New Roman" w:hAnsi="Times New Roman" w:cs="Times New Roman"/>
          <w:b/>
          <w:sz w:val="23"/>
          <w:szCs w:val="23"/>
          <w:lang w:val="en-IN"/>
        </w:rPr>
        <w:t>1200.00</w:t>
      </w:r>
      <w:r w:rsidRPr="0026075F">
        <w:rPr>
          <w:rFonts w:ascii="Times New Roman" w:eastAsia="Times New Roman" w:hAnsi="Times New Roman" w:cs="Times New Roman"/>
          <w:b/>
          <w:sz w:val="23"/>
          <w:szCs w:val="23"/>
        </w:rPr>
        <w:t xml:space="preserve"> Lakhs</w:t>
      </w:r>
      <w:r w:rsidRPr="0026075F">
        <w:rPr>
          <w:rFonts w:ascii="Times New Roman" w:eastAsia="Times New Roman" w:hAnsi="Times New Roman" w:cs="Times New Roman"/>
          <w:sz w:val="23"/>
          <w:szCs w:val="23"/>
        </w:rPr>
        <w:t xml:space="preserve"> .Work done certificates  obtained from  the officer not below the rank of Executive Engineer shall be uploaded</w:t>
      </w:r>
      <w:r w:rsidRPr="0026075F">
        <w:rPr>
          <w:rFonts w:ascii="Times New Roman" w:eastAsia="Times New Roman" w:hAnsi="Times New Roman" w:cs="Times New Roman"/>
          <w:sz w:val="24"/>
          <w:szCs w:val="24"/>
        </w:rPr>
        <w:t>.  The work done  value of the previous years  shall be updated to present price level of  2026-27 by giving  weightage of 10%  for each  year.</w:t>
      </w:r>
    </w:p>
    <w:p w:rsidR="00A31BD6" w:rsidRPr="0026075F" w:rsidRDefault="00A31BD6" w:rsidP="00A31BD6">
      <w:pPr>
        <w:numPr>
          <w:ilvl w:val="0"/>
          <w:numId w:val="2"/>
        </w:numPr>
        <w:spacing w:after="0" w:line="240" w:lineRule="auto"/>
        <w:ind w:left="360" w:right="-156"/>
        <w:contextualSpacing/>
        <w:jc w:val="both"/>
        <w:rPr>
          <w:rFonts w:ascii="Times New Roman" w:eastAsia="Times New Roman" w:hAnsi="Times New Roman" w:cs="Times New Roman"/>
          <w:bCs/>
          <w:sz w:val="23"/>
          <w:szCs w:val="23"/>
        </w:rPr>
      </w:pPr>
      <w:r w:rsidRPr="0026075F">
        <w:rPr>
          <w:rFonts w:ascii="Times New Roman" w:eastAsia="Times New Roman" w:hAnsi="Times New Roman" w:cs="Times New Roman"/>
          <w:sz w:val="23"/>
          <w:szCs w:val="23"/>
        </w:rPr>
        <w:t xml:space="preserve">Liquid asset and/or availability of credit facilities of not less than </w:t>
      </w:r>
      <w:r w:rsidRPr="0026075F">
        <w:rPr>
          <w:rFonts w:ascii="Times New Roman" w:eastAsia="Times New Roman" w:hAnsi="Times New Roman" w:cs="Times New Roman"/>
          <w:b/>
          <w:sz w:val="23"/>
          <w:szCs w:val="23"/>
        </w:rPr>
        <w:t>Rs.720.00 Lakhs</w:t>
      </w:r>
      <w:r w:rsidRPr="0026075F">
        <w:rPr>
          <w:rFonts w:ascii="Times New Roman" w:eastAsia="Times New Roman" w:hAnsi="Times New Roman" w:cs="Times New Roman"/>
          <w:sz w:val="23"/>
          <w:szCs w:val="23"/>
        </w:rPr>
        <w:t xml:space="preserve"> (credit lines/letters of credits/certificates from </w:t>
      </w:r>
      <w:proofErr w:type="gramStart"/>
      <w:r w:rsidRPr="0026075F">
        <w:rPr>
          <w:rFonts w:ascii="Times New Roman" w:eastAsia="Times New Roman" w:hAnsi="Times New Roman" w:cs="Times New Roman"/>
          <w:sz w:val="23"/>
          <w:szCs w:val="23"/>
        </w:rPr>
        <w:t>Nationalized</w:t>
      </w:r>
      <w:proofErr w:type="gramEnd"/>
      <w:r w:rsidRPr="0026075F">
        <w:rPr>
          <w:rFonts w:ascii="Times New Roman" w:eastAsia="Times New Roman" w:hAnsi="Times New Roman" w:cs="Times New Roman"/>
          <w:sz w:val="23"/>
          <w:szCs w:val="23"/>
        </w:rPr>
        <w:t xml:space="preserve"> banks) for meeting the fund requirement etc. The contractor should upload necessary documents issued by the banks as per prescribed format enclosed as Annexure I to the notification. </w:t>
      </w:r>
    </w:p>
    <w:p w:rsidR="00A31BD6" w:rsidRPr="0026075F" w:rsidRDefault="00A31BD6" w:rsidP="00A31BD6">
      <w:pPr>
        <w:numPr>
          <w:ilvl w:val="0"/>
          <w:numId w:val="2"/>
        </w:numPr>
        <w:spacing w:after="0" w:line="240" w:lineRule="auto"/>
        <w:ind w:left="360" w:right="-156"/>
        <w:contextualSpacing/>
        <w:jc w:val="both"/>
        <w:rPr>
          <w:rFonts w:ascii="Times New Roman" w:eastAsia="Times New Roman" w:hAnsi="Times New Roman" w:cs="Times New Roman"/>
          <w:bCs/>
          <w:sz w:val="23"/>
          <w:szCs w:val="23"/>
        </w:rPr>
      </w:pPr>
      <w:r w:rsidRPr="0026075F">
        <w:rPr>
          <w:rFonts w:ascii="Times New Roman" w:eastAsia="Times New Roman" w:hAnsi="Times New Roman" w:cs="Times New Roman"/>
          <w:sz w:val="23"/>
          <w:szCs w:val="23"/>
        </w:rPr>
        <w:t xml:space="preserve">The intending bidder should have executed following minimum quantity of items in any one financial year in the previous 5 financial </w:t>
      </w:r>
      <w:proofErr w:type="gramStart"/>
      <w:r w:rsidRPr="0026075F">
        <w:rPr>
          <w:rFonts w:ascii="Times New Roman" w:eastAsia="Times New Roman" w:hAnsi="Times New Roman" w:cs="Times New Roman"/>
          <w:sz w:val="23"/>
          <w:szCs w:val="23"/>
        </w:rPr>
        <w:t>years(</w:t>
      </w:r>
      <w:proofErr w:type="gramEnd"/>
      <w:r w:rsidRPr="0026075F">
        <w:rPr>
          <w:rFonts w:ascii="Times New Roman" w:eastAsia="Times New Roman" w:hAnsi="Times New Roman" w:cs="Times New Roman"/>
          <w:sz w:val="23"/>
          <w:szCs w:val="23"/>
        </w:rPr>
        <w:t>i.e. from 20</w:t>
      </w:r>
      <w:r w:rsidRPr="0026075F">
        <w:rPr>
          <w:rFonts w:ascii="Times New Roman" w:eastAsia="Times New Roman" w:hAnsi="Times New Roman" w:cs="Times New Roman"/>
          <w:sz w:val="23"/>
          <w:szCs w:val="23"/>
          <w:lang w:val="en-IN"/>
        </w:rPr>
        <w:t>2</w:t>
      </w:r>
      <w:r w:rsidR="00D403EA" w:rsidRPr="0026075F">
        <w:rPr>
          <w:rFonts w:ascii="Times New Roman" w:eastAsia="Times New Roman" w:hAnsi="Times New Roman" w:cs="Times New Roman"/>
          <w:sz w:val="23"/>
          <w:szCs w:val="23"/>
          <w:lang w:val="en-IN"/>
        </w:rPr>
        <w:t>1-22</w:t>
      </w:r>
      <w:r w:rsidRPr="0026075F">
        <w:rPr>
          <w:rFonts w:ascii="Times New Roman" w:eastAsia="Times New Roman" w:hAnsi="Times New Roman" w:cs="Times New Roman"/>
          <w:sz w:val="23"/>
          <w:szCs w:val="23"/>
        </w:rPr>
        <w:t xml:space="preserve"> to 202</w:t>
      </w:r>
      <w:r w:rsidR="00D403EA" w:rsidRPr="0026075F">
        <w:rPr>
          <w:rFonts w:ascii="Times New Roman" w:eastAsia="Times New Roman" w:hAnsi="Times New Roman" w:cs="Times New Roman"/>
          <w:sz w:val="23"/>
          <w:szCs w:val="23"/>
          <w:lang w:val="en-IN"/>
        </w:rPr>
        <w:t>5-26</w:t>
      </w:r>
      <w:r w:rsidRPr="0026075F">
        <w:rPr>
          <w:rFonts w:ascii="Times New Roman" w:eastAsia="Times New Roman" w:hAnsi="Times New Roman" w:cs="Times New Roman"/>
          <w:sz w:val="23"/>
          <w:szCs w:val="23"/>
        </w:rPr>
        <w:t xml:space="preserve">) for which the necessary certificates  issued by officers not below the rank of Executive Engineer, shall be uploaded . </w:t>
      </w:r>
    </w:p>
    <w:tbl>
      <w:tblPr>
        <w:tblW w:w="0" w:type="auto"/>
        <w:tblInd w:w="12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4"/>
        <w:gridCol w:w="4615"/>
        <w:gridCol w:w="784"/>
        <w:gridCol w:w="1414"/>
      </w:tblGrid>
      <w:tr w:rsidR="00A31BD6" w:rsidRPr="0026075F" w:rsidTr="007A703C">
        <w:trPr>
          <w:trHeight w:val="107"/>
        </w:trPr>
        <w:tc>
          <w:tcPr>
            <w:tcW w:w="904" w:type="dxa"/>
            <w:vAlign w:val="center"/>
          </w:tcPr>
          <w:p w:rsidR="00A31BD6" w:rsidRPr="0026075F" w:rsidRDefault="00A31BD6" w:rsidP="00A31BD6">
            <w:pPr>
              <w:spacing w:after="0" w:line="240" w:lineRule="auto"/>
              <w:jc w:val="center"/>
              <w:rPr>
                <w:rFonts w:ascii="Times New Roman" w:eastAsia="Times New Roman" w:hAnsi="Times New Roman" w:cs="Times New Roman"/>
                <w:bCs/>
                <w:sz w:val="24"/>
                <w:szCs w:val="24"/>
              </w:rPr>
            </w:pPr>
            <w:proofErr w:type="spellStart"/>
            <w:r w:rsidRPr="0026075F">
              <w:rPr>
                <w:rFonts w:ascii="Times New Roman" w:eastAsia="Times New Roman" w:hAnsi="Times New Roman" w:cs="Times New Roman"/>
                <w:bCs/>
                <w:sz w:val="24"/>
                <w:szCs w:val="24"/>
              </w:rPr>
              <w:t>Sl</w:t>
            </w:r>
            <w:proofErr w:type="spellEnd"/>
            <w:r w:rsidRPr="0026075F">
              <w:rPr>
                <w:rFonts w:ascii="Times New Roman" w:eastAsia="Times New Roman" w:hAnsi="Times New Roman" w:cs="Times New Roman"/>
                <w:bCs/>
                <w:sz w:val="24"/>
                <w:szCs w:val="24"/>
              </w:rPr>
              <w:t xml:space="preserve"> No.</w:t>
            </w:r>
          </w:p>
        </w:tc>
        <w:tc>
          <w:tcPr>
            <w:tcW w:w="4615" w:type="dxa"/>
            <w:vAlign w:val="center"/>
          </w:tcPr>
          <w:p w:rsidR="00A31BD6" w:rsidRPr="0026075F" w:rsidRDefault="00A31BD6" w:rsidP="00A31BD6">
            <w:pPr>
              <w:spacing w:after="0" w:line="240" w:lineRule="auto"/>
              <w:jc w:val="center"/>
              <w:rPr>
                <w:rFonts w:ascii="Times New Roman" w:eastAsia="Times New Roman" w:hAnsi="Times New Roman" w:cs="Times New Roman"/>
                <w:bCs/>
                <w:sz w:val="24"/>
                <w:szCs w:val="24"/>
              </w:rPr>
            </w:pPr>
            <w:r w:rsidRPr="0026075F">
              <w:rPr>
                <w:rFonts w:ascii="Times New Roman" w:eastAsia="Times New Roman" w:hAnsi="Times New Roman" w:cs="Times New Roman"/>
                <w:bCs/>
                <w:sz w:val="24"/>
                <w:szCs w:val="24"/>
              </w:rPr>
              <w:t>Description</w:t>
            </w:r>
          </w:p>
        </w:tc>
        <w:tc>
          <w:tcPr>
            <w:tcW w:w="784" w:type="dxa"/>
            <w:vAlign w:val="center"/>
          </w:tcPr>
          <w:p w:rsidR="00A31BD6" w:rsidRPr="0026075F" w:rsidRDefault="00A31BD6" w:rsidP="00A31BD6">
            <w:pPr>
              <w:spacing w:after="0" w:line="240" w:lineRule="auto"/>
              <w:jc w:val="center"/>
              <w:rPr>
                <w:rFonts w:ascii="Times New Roman" w:eastAsia="Times New Roman" w:hAnsi="Times New Roman" w:cs="Times New Roman"/>
                <w:bCs/>
                <w:sz w:val="24"/>
                <w:szCs w:val="24"/>
              </w:rPr>
            </w:pPr>
            <w:r w:rsidRPr="0026075F">
              <w:rPr>
                <w:rFonts w:ascii="Times New Roman" w:eastAsia="Times New Roman" w:hAnsi="Times New Roman" w:cs="Times New Roman"/>
                <w:bCs/>
                <w:sz w:val="24"/>
                <w:szCs w:val="24"/>
              </w:rPr>
              <w:t>Unit</w:t>
            </w:r>
          </w:p>
        </w:tc>
        <w:tc>
          <w:tcPr>
            <w:tcW w:w="1414" w:type="dxa"/>
            <w:vAlign w:val="center"/>
          </w:tcPr>
          <w:p w:rsidR="00A31BD6" w:rsidRPr="0026075F" w:rsidRDefault="00A31BD6" w:rsidP="00A31BD6">
            <w:pPr>
              <w:spacing w:after="0" w:line="240" w:lineRule="auto"/>
              <w:jc w:val="center"/>
              <w:rPr>
                <w:rFonts w:ascii="Times New Roman" w:eastAsia="Times New Roman" w:hAnsi="Times New Roman" w:cs="Times New Roman"/>
                <w:bCs/>
                <w:sz w:val="24"/>
                <w:szCs w:val="24"/>
              </w:rPr>
            </w:pPr>
            <w:r w:rsidRPr="0026075F">
              <w:rPr>
                <w:rFonts w:ascii="Times New Roman" w:eastAsia="Times New Roman" w:hAnsi="Times New Roman" w:cs="Times New Roman"/>
                <w:bCs/>
                <w:sz w:val="24"/>
                <w:szCs w:val="24"/>
              </w:rPr>
              <w:t>Quantity</w:t>
            </w:r>
          </w:p>
        </w:tc>
      </w:tr>
      <w:tr w:rsidR="00D403EA" w:rsidRPr="0026075F" w:rsidTr="007A703C">
        <w:trPr>
          <w:trHeight w:val="318"/>
        </w:trPr>
        <w:tc>
          <w:tcPr>
            <w:tcW w:w="904" w:type="dxa"/>
            <w:vAlign w:val="center"/>
          </w:tcPr>
          <w:p w:rsidR="00D403EA" w:rsidRPr="0026075F" w:rsidRDefault="00D403EA" w:rsidP="00A31BD6">
            <w:pPr>
              <w:spacing w:after="0" w:line="240" w:lineRule="auto"/>
              <w:jc w:val="center"/>
              <w:rPr>
                <w:rFonts w:ascii="Times New Roman" w:eastAsia="Times New Roman" w:hAnsi="Times New Roman" w:cs="Times New Roman"/>
                <w:bCs/>
                <w:sz w:val="24"/>
                <w:szCs w:val="24"/>
                <w:lang w:val="en-IN"/>
              </w:rPr>
            </w:pPr>
            <w:r w:rsidRPr="0026075F">
              <w:rPr>
                <w:rFonts w:ascii="Times New Roman" w:eastAsia="Times New Roman" w:hAnsi="Times New Roman" w:cs="Times New Roman"/>
                <w:bCs/>
                <w:sz w:val="24"/>
                <w:szCs w:val="24"/>
                <w:lang w:val="en-IN"/>
              </w:rPr>
              <w:t>1</w:t>
            </w:r>
          </w:p>
        </w:tc>
        <w:tc>
          <w:tcPr>
            <w:tcW w:w="4615" w:type="dxa"/>
            <w:vAlign w:val="center"/>
          </w:tcPr>
          <w:p w:rsidR="00D403EA" w:rsidRPr="0026075F" w:rsidRDefault="00D403EA" w:rsidP="00A31BD6">
            <w:pPr>
              <w:spacing w:after="0" w:line="240" w:lineRule="auto"/>
              <w:rPr>
                <w:rFonts w:ascii="Times New Roman" w:eastAsia="Times New Roman" w:hAnsi="Times New Roman" w:cs="Times New Roman"/>
                <w:bCs/>
                <w:sz w:val="24"/>
                <w:szCs w:val="24"/>
                <w:lang w:val="en-IN"/>
              </w:rPr>
            </w:pPr>
            <w:r w:rsidRPr="0026075F">
              <w:rPr>
                <w:rFonts w:ascii="Times New Roman" w:eastAsia="Times New Roman" w:hAnsi="Times New Roman" w:cs="Times New Roman"/>
                <w:bCs/>
                <w:sz w:val="24"/>
                <w:szCs w:val="24"/>
                <w:lang w:val="en-IN"/>
              </w:rPr>
              <w:t xml:space="preserve">Earthwork excavation /embankment </w:t>
            </w:r>
          </w:p>
        </w:tc>
        <w:tc>
          <w:tcPr>
            <w:tcW w:w="784" w:type="dxa"/>
            <w:vAlign w:val="center"/>
          </w:tcPr>
          <w:p w:rsidR="00D403EA" w:rsidRPr="0026075F" w:rsidRDefault="00D403EA" w:rsidP="00A31BD6">
            <w:pPr>
              <w:spacing w:after="0" w:line="240" w:lineRule="auto"/>
              <w:jc w:val="center"/>
              <w:rPr>
                <w:rFonts w:ascii="Times New Roman" w:eastAsia="Times New Roman" w:hAnsi="Times New Roman" w:cs="Times New Roman"/>
                <w:bCs/>
                <w:sz w:val="24"/>
                <w:szCs w:val="24"/>
                <w:lang w:val="en-IN"/>
              </w:rPr>
            </w:pPr>
            <w:r w:rsidRPr="0026075F">
              <w:rPr>
                <w:rFonts w:ascii="Times New Roman" w:eastAsia="Times New Roman" w:hAnsi="Times New Roman" w:cs="Times New Roman"/>
                <w:bCs/>
                <w:sz w:val="24"/>
                <w:szCs w:val="24"/>
                <w:lang w:val="en-IN"/>
              </w:rPr>
              <w:t>Cum</w:t>
            </w:r>
          </w:p>
        </w:tc>
        <w:tc>
          <w:tcPr>
            <w:tcW w:w="1414" w:type="dxa"/>
            <w:vAlign w:val="center"/>
          </w:tcPr>
          <w:p w:rsidR="00D403EA" w:rsidRPr="0026075F" w:rsidRDefault="00D403EA" w:rsidP="00D403EA">
            <w:pPr>
              <w:spacing w:after="0" w:line="240" w:lineRule="auto"/>
              <w:jc w:val="center"/>
              <w:rPr>
                <w:rFonts w:ascii="Times New Roman" w:eastAsia="Times New Roman" w:hAnsi="Times New Roman" w:cs="Times New Roman"/>
                <w:bCs/>
                <w:sz w:val="24"/>
                <w:szCs w:val="24"/>
                <w:lang w:val="en-IN"/>
              </w:rPr>
            </w:pPr>
            <w:r w:rsidRPr="0026075F">
              <w:rPr>
                <w:rFonts w:ascii="Times New Roman" w:eastAsia="Times New Roman" w:hAnsi="Times New Roman" w:cs="Times New Roman"/>
                <w:bCs/>
                <w:sz w:val="24"/>
                <w:szCs w:val="24"/>
                <w:lang w:val="en-IN"/>
              </w:rPr>
              <w:t>29878</w:t>
            </w:r>
          </w:p>
        </w:tc>
      </w:tr>
      <w:tr w:rsidR="00D403EA" w:rsidRPr="0026075F" w:rsidTr="007A703C">
        <w:trPr>
          <w:trHeight w:val="143"/>
        </w:trPr>
        <w:tc>
          <w:tcPr>
            <w:tcW w:w="904" w:type="dxa"/>
            <w:vAlign w:val="center"/>
          </w:tcPr>
          <w:p w:rsidR="00D403EA" w:rsidRPr="0026075F" w:rsidRDefault="00D403EA" w:rsidP="00A31BD6">
            <w:pPr>
              <w:spacing w:after="0" w:line="240" w:lineRule="auto"/>
              <w:jc w:val="center"/>
              <w:rPr>
                <w:rFonts w:ascii="Times New Roman" w:eastAsia="Times New Roman" w:hAnsi="Times New Roman" w:cs="Times New Roman"/>
                <w:bCs/>
                <w:sz w:val="24"/>
                <w:szCs w:val="24"/>
                <w:lang w:val="en-IN"/>
              </w:rPr>
            </w:pPr>
            <w:r w:rsidRPr="0026075F">
              <w:rPr>
                <w:rFonts w:ascii="Times New Roman" w:eastAsia="Times New Roman" w:hAnsi="Times New Roman" w:cs="Times New Roman"/>
                <w:bCs/>
                <w:sz w:val="24"/>
                <w:szCs w:val="24"/>
              </w:rPr>
              <w:t>2</w:t>
            </w:r>
          </w:p>
        </w:tc>
        <w:tc>
          <w:tcPr>
            <w:tcW w:w="4615" w:type="dxa"/>
            <w:vAlign w:val="center"/>
          </w:tcPr>
          <w:p w:rsidR="00D403EA" w:rsidRPr="0026075F" w:rsidRDefault="00D403EA" w:rsidP="00A31BD6">
            <w:pPr>
              <w:spacing w:after="0" w:line="240" w:lineRule="auto"/>
              <w:rPr>
                <w:rFonts w:ascii="Times New Roman" w:eastAsia="Times New Roman" w:hAnsi="Times New Roman" w:cs="Times New Roman"/>
                <w:bCs/>
                <w:sz w:val="24"/>
                <w:szCs w:val="24"/>
                <w:lang w:val="en-IN"/>
              </w:rPr>
            </w:pPr>
            <w:r w:rsidRPr="0026075F">
              <w:rPr>
                <w:rFonts w:ascii="Times New Roman" w:eastAsia="Times New Roman" w:hAnsi="Times New Roman" w:cs="Times New Roman"/>
                <w:bCs/>
                <w:sz w:val="24"/>
                <w:szCs w:val="24"/>
                <w:lang w:val="en-IN"/>
              </w:rPr>
              <w:t>Reinforced Cement Concrete(M-15 &amp; above)</w:t>
            </w:r>
          </w:p>
        </w:tc>
        <w:tc>
          <w:tcPr>
            <w:tcW w:w="784" w:type="dxa"/>
            <w:vAlign w:val="center"/>
          </w:tcPr>
          <w:p w:rsidR="00D403EA" w:rsidRPr="0026075F" w:rsidRDefault="00D403EA" w:rsidP="00A31BD6">
            <w:pPr>
              <w:spacing w:after="0" w:line="240" w:lineRule="auto"/>
              <w:jc w:val="center"/>
              <w:rPr>
                <w:rFonts w:ascii="Times New Roman" w:eastAsia="Times New Roman" w:hAnsi="Times New Roman" w:cs="Times New Roman"/>
                <w:bCs/>
                <w:sz w:val="24"/>
                <w:szCs w:val="24"/>
              </w:rPr>
            </w:pPr>
            <w:r w:rsidRPr="0026075F">
              <w:rPr>
                <w:rFonts w:ascii="Times New Roman" w:eastAsia="Times New Roman" w:hAnsi="Times New Roman" w:cs="Times New Roman"/>
                <w:bCs/>
                <w:sz w:val="24"/>
                <w:szCs w:val="24"/>
              </w:rPr>
              <w:t>Cum</w:t>
            </w:r>
          </w:p>
        </w:tc>
        <w:tc>
          <w:tcPr>
            <w:tcW w:w="1414" w:type="dxa"/>
            <w:vAlign w:val="center"/>
          </w:tcPr>
          <w:p w:rsidR="00D403EA" w:rsidRPr="0026075F" w:rsidRDefault="00D403EA" w:rsidP="00D403EA">
            <w:pPr>
              <w:spacing w:after="0" w:line="240" w:lineRule="auto"/>
              <w:jc w:val="center"/>
              <w:rPr>
                <w:rFonts w:ascii="Times New Roman" w:eastAsia="Times New Roman" w:hAnsi="Times New Roman" w:cs="Times New Roman"/>
                <w:bCs/>
                <w:sz w:val="24"/>
                <w:szCs w:val="24"/>
                <w:lang w:val="en-IN"/>
              </w:rPr>
            </w:pPr>
            <w:r w:rsidRPr="0026075F">
              <w:rPr>
                <w:rFonts w:ascii="Times New Roman" w:eastAsia="Times New Roman" w:hAnsi="Times New Roman" w:cs="Times New Roman"/>
                <w:bCs/>
                <w:sz w:val="24"/>
                <w:szCs w:val="24"/>
                <w:lang w:val="en-IN"/>
              </w:rPr>
              <w:t>6283</w:t>
            </w:r>
          </w:p>
        </w:tc>
      </w:tr>
      <w:tr w:rsidR="00D403EA" w:rsidRPr="0026075F" w:rsidTr="007A703C">
        <w:trPr>
          <w:trHeight w:val="260"/>
        </w:trPr>
        <w:tc>
          <w:tcPr>
            <w:tcW w:w="904" w:type="dxa"/>
          </w:tcPr>
          <w:p w:rsidR="00D403EA" w:rsidRPr="0026075F" w:rsidRDefault="00D403EA" w:rsidP="00A31BD6">
            <w:pPr>
              <w:spacing w:after="0" w:line="240" w:lineRule="auto"/>
              <w:jc w:val="center"/>
              <w:rPr>
                <w:rFonts w:ascii="Times New Roman" w:eastAsia="Times New Roman" w:hAnsi="Times New Roman" w:cs="Times New Roman"/>
                <w:bCs/>
                <w:sz w:val="24"/>
                <w:szCs w:val="24"/>
                <w:lang w:val="en-IN"/>
              </w:rPr>
            </w:pPr>
            <w:r w:rsidRPr="0026075F">
              <w:rPr>
                <w:rFonts w:ascii="Times New Roman" w:eastAsia="Times New Roman" w:hAnsi="Times New Roman" w:cs="Times New Roman"/>
                <w:bCs/>
                <w:sz w:val="24"/>
                <w:szCs w:val="24"/>
                <w:lang w:val="en-IN"/>
              </w:rPr>
              <w:t>3</w:t>
            </w:r>
          </w:p>
        </w:tc>
        <w:tc>
          <w:tcPr>
            <w:tcW w:w="4615" w:type="dxa"/>
          </w:tcPr>
          <w:p w:rsidR="00D403EA" w:rsidRPr="0026075F" w:rsidRDefault="00D403EA" w:rsidP="00A31BD6">
            <w:pPr>
              <w:spacing w:after="0" w:line="240" w:lineRule="auto"/>
              <w:rPr>
                <w:rFonts w:ascii="Times New Roman" w:eastAsia="Times New Roman" w:hAnsi="Times New Roman" w:cs="Times New Roman"/>
                <w:bCs/>
                <w:sz w:val="24"/>
                <w:szCs w:val="24"/>
              </w:rPr>
            </w:pPr>
            <w:r w:rsidRPr="0026075F">
              <w:rPr>
                <w:rFonts w:ascii="Times New Roman" w:eastAsia="Times New Roman" w:hAnsi="Times New Roman" w:cs="Times New Roman"/>
                <w:bCs/>
                <w:sz w:val="24"/>
                <w:szCs w:val="24"/>
                <w:lang w:val="en-IN"/>
              </w:rPr>
              <w:t>TMT Steel</w:t>
            </w:r>
          </w:p>
        </w:tc>
        <w:tc>
          <w:tcPr>
            <w:tcW w:w="784" w:type="dxa"/>
          </w:tcPr>
          <w:p w:rsidR="00D403EA" w:rsidRPr="0026075F" w:rsidRDefault="00D403EA" w:rsidP="00A31BD6">
            <w:pPr>
              <w:spacing w:after="0" w:line="240" w:lineRule="auto"/>
              <w:jc w:val="center"/>
              <w:rPr>
                <w:rFonts w:ascii="Times New Roman" w:eastAsia="Times New Roman" w:hAnsi="Times New Roman" w:cs="Times New Roman"/>
                <w:bCs/>
                <w:sz w:val="24"/>
                <w:szCs w:val="24"/>
                <w:lang w:val="en-IN"/>
              </w:rPr>
            </w:pPr>
            <w:r w:rsidRPr="0026075F">
              <w:rPr>
                <w:rFonts w:ascii="Times New Roman" w:eastAsia="Times New Roman" w:hAnsi="Times New Roman" w:cs="Times New Roman"/>
                <w:bCs/>
                <w:sz w:val="24"/>
                <w:szCs w:val="24"/>
                <w:lang w:val="en-IN"/>
              </w:rPr>
              <w:t>T</w:t>
            </w:r>
          </w:p>
        </w:tc>
        <w:tc>
          <w:tcPr>
            <w:tcW w:w="1414" w:type="dxa"/>
          </w:tcPr>
          <w:p w:rsidR="00D403EA" w:rsidRPr="0026075F" w:rsidRDefault="00D403EA" w:rsidP="00D403EA">
            <w:pPr>
              <w:spacing w:after="0" w:line="240" w:lineRule="auto"/>
              <w:jc w:val="center"/>
              <w:rPr>
                <w:rFonts w:ascii="Times New Roman" w:eastAsia="Times New Roman" w:hAnsi="Times New Roman" w:cs="Times New Roman"/>
                <w:bCs/>
                <w:sz w:val="24"/>
                <w:szCs w:val="24"/>
                <w:lang w:val="en-IN"/>
              </w:rPr>
            </w:pPr>
            <w:r w:rsidRPr="0026075F">
              <w:rPr>
                <w:rFonts w:ascii="Times New Roman" w:eastAsia="Times New Roman" w:hAnsi="Times New Roman" w:cs="Times New Roman"/>
                <w:bCs/>
                <w:sz w:val="24"/>
                <w:szCs w:val="24"/>
                <w:lang w:val="en-IN"/>
              </w:rPr>
              <w:t>718</w:t>
            </w:r>
          </w:p>
        </w:tc>
      </w:tr>
    </w:tbl>
    <w:p w:rsidR="00A31BD6" w:rsidRPr="0026075F" w:rsidRDefault="00A31BD6" w:rsidP="00A31BD6">
      <w:pPr>
        <w:numPr>
          <w:ilvl w:val="0"/>
          <w:numId w:val="2"/>
        </w:numPr>
        <w:spacing w:after="0" w:line="240" w:lineRule="auto"/>
        <w:ind w:left="360" w:right="-156"/>
        <w:contextualSpacing/>
        <w:jc w:val="both"/>
        <w:rPr>
          <w:rFonts w:ascii="Times New Roman" w:eastAsia="Times New Roman" w:hAnsi="Times New Roman" w:cs="Times New Roman"/>
          <w:sz w:val="24"/>
          <w:szCs w:val="24"/>
        </w:rPr>
      </w:pPr>
      <w:r w:rsidRPr="0026075F">
        <w:rPr>
          <w:rFonts w:ascii="Times New Roman" w:eastAsia="Times New Roman" w:hAnsi="Times New Roman" w:cs="Times New Roman"/>
          <w:sz w:val="24"/>
          <w:szCs w:val="24"/>
        </w:rPr>
        <w:t xml:space="preserve">Each Tenderer should further demonstrate </w:t>
      </w:r>
    </w:p>
    <w:p w:rsidR="00A31BD6" w:rsidRPr="0026075F" w:rsidRDefault="00A31BD6" w:rsidP="00A31BD6">
      <w:pPr>
        <w:numPr>
          <w:ilvl w:val="0"/>
          <w:numId w:val="1"/>
        </w:numPr>
        <w:autoSpaceDE w:val="0"/>
        <w:autoSpaceDN w:val="0"/>
        <w:adjustRightInd w:val="0"/>
        <w:spacing w:after="0" w:line="240" w:lineRule="auto"/>
        <w:ind w:left="720"/>
        <w:contextualSpacing/>
        <w:rPr>
          <w:rFonts w:ascii="Times New Roman" w:eastAsia="Times New Roman" w:hAnsi="Times New Roman" w:cs="Times New Roman"/>
          <w:sz w:val="24"/>
          <w:szCs w:val="24"/>
        </w:rPr>
      </w:pPr>
      <w:r w:rsidRPr="0026075F">
        <w:rPr>
          <w:rFonts w:ascii="Times New Roman" w:eastAsia="Times New Roman" w:hAnsi="Times New Roman" w:cs="Times New Roman"/>
          <w:sz w:val="24"/>
          <w:szCs w:val="24"/>
        </w:rPr>
        <w:t>Availability by owning the following Key and critical equipment for this work</w:t>
      </w:r>
    </w:p>
    <w:p w:rsidR="00A31BD6" w:rsidRPr="0026075F" w:rsidRDefault="00A31BD6" w:rsidP="00A31BD6">
      <w:pPr>
        <w:autoSpaceDE w:val="0"/>
        <w:autoSpaceDN w:val="0"/>
        <w:adjustRightInd w:val="0"/>
        <w:spacing w:after="0" w:line="240" w:lineRule="auto"/>
        <w:ind w:left="360"/>
        <w:jc w:val="both"/>
        <w:rPr>
          <w:rFonts w:ascii="Times New Roman" w:eastAsia="Times New Roman" w:hAnsi="Times New Roman" w:cs="Times New Roman"/>
          <w:sz w:val="24"/>
          <w:szCs w:val="24"/>
        </w:rPr>
      </w:pPr>
      <w:r w:rsidRPr="0026075F">
        <w:rPr>
          <w:rFonts w:ascii="Times New Roman" w:eastAsia="Times New Roman" w:hAnsi="Times New Roman" w:cs="Times New Roman"/>
          <w:sz w:val="24"/>
          <w:szCs w:val="24"/>
        </w:rPr>
        <w:t xml:space="preserve">The intending bidder/firm/company should furnish details of ownership of machineries /equipment etc to an extent of more than 50% of the requirement and also should furnish copies of lease agreement of hiring of machineries /equipment to be deployed for this work. </w:t>
      </w:r>
    </w:p>
    <w:tbl>
      <w:tblPr>
        <w:tblW w:w="0" w:type="auto"/>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70"/>
        <w:gridCol w:w="3219"/>
        <w:gridCol w:w="1295"/>
        <w:gridCol w:w="1645"/>
        <w:gridCol w:w="1747"/>
      </w:tblGrid>
      <w:tr w:rsidR="00A31BD6" w:rsidRPr="0026075F" w:rsidTr="007A703C">
        <w:tc>
          <w:tcPr>
            <w:tcW w:w="770" w:type="dxa"/>
            <w:shd w:val="clear" w:color="auto" w:fill="auto"/>
          </w:tcPr>
          <w:p w:rsidR="00A31BD6" w:rsidRPr="0026075F" w:rsidRDefault="00A31BD6" w:rsidP="00A31BD6">
            <w:pPr>
              <w:autoSpaceDE w:val="0"/>
              <w:autoSpaceDN w:val="0"/>
              <w:adjustRightInd w:val="0"/>
              <w:spacing w:after="0" w:line="240" w:lineRule="auto"/>
              <w:jc w:val="center"/>
              <w:rPr>
                <w:rFonts w:ascii="Times New Roman" w:eastAsia="Times New Roman" w:hAnsi="Times New Roman" w:cs="Times New Roman"/>
                <w:b/>
                <w:szCs w:val="24"/>
              </w:rPr>
            </w:pPr>
            <w:proofErr w:type="spellStart"/>
            <w:r w:rsidRPr="0026075F">
              <w:rPr>
                <w:rFonts w:ascii="Times New Roman" w:eastAsia="Times New Roman" w:hAnsi="Times New Roman" w:cs="Times New Roman"/>
                <w:b/>
                <w:szCs w:val="24"/>
              </w:rPr>
              <w:t>Sl.No</w:t>
            </w:r>
            <w:proofErr w:type="spellEnd"/>
          </w:p>
        </w:tc>
        <w:tc>
          <w:tcPr>
            <w:tcW w:w="3219" w:type="dxa"/>
            <w:shd w:val="clear" w:color="auto" w:fill="auto"/>
          </w:tcPr>
          <w:p w:rsidR="00A31BD6" w:rsidRPr="0026075F" w:rsidRDefault="00A31BD6" w:rsidP="00A31BD6">
            <w:pPr>
              <w:autoSpaceDE w:val="0"/>
              <w:autoSpaceDN w:val="0"/>
              <w:adjustRightInd w:val="0"/>
              <w:spacing w:after="0" w:line="240" w:lineRule="auto"/>
              <w:jc w:val="center"/>
              <w:rPr>
                <w:rFonts w:ascii="Times New Roman" w:eastAsia="Times New Roman" w:hAnsi="Times New Roman" w:cs="Times New Roman"/>
                <w:b/>
                <w:szCs w:val="24"/>
              </w:rPr>
            </w:pPr>
            <w:r w:rsidRPr="0026075F">
              <w:rPr>
                <w:rFonts w:ascii="Times New Roman" w:eastAsia="Times New Roman" w:hAnsi="Times New Roman" w:cs="Times New Roman"/>
                <w:b/>
                <w:szCs w:val="24"/>
              </w:rPr>
              <w:t>Machineries /equipment</w:t>
            </w:r>
          </w:p>
        </w:tc>
        <w:tc>
          <w:tcPr>
            <w:tcW w:w="1295" w:type="dxa"/>
            <w:shd w:val="clear" w:color="auto" w:fill="auto"/>
          </w:tcPr>
          <w:p w:rsidR="00A31BD6" w:rsidRPr="0026075F" w:rsidRDefault="00A31BD6" w:rsidP="00A31BD6">
            <w:pPr>
              <w:autoSpaceDE w:val="0"/>
              <w:autoSpaceDN w:val="0"/>
              <w:adjustRightInd w:val="0"/>
              <w:spacing w:after="0" w:line="240" w:lineRule="auto"/>
              <w:jc w:val="center"/>
              <w:rPr>
                <w:rFonts w:ascii="Times New Roman" w:eastAsia="Times New Roman" w:hAnsi="Times New Roman" w:cs="Times New Roman"/>
                <w:b/>
                <w:szCs w:val="24"/>
              </w:rPr>
            </w:pPr>
            <w:r w:rsidRPr="0026075F">
              <w:rPr>
                <w:rFonts w:ascii="Times New Roman" w:eastAsia="Times New Roman" w:hAnsi="Times New Roman" w:cs="Times New Roman"/>
                <w:b/>
                <w:szCs w:val="24"/>
              </w:rPr>
              <w:t>Total</w:t>
            </w:r>
          </w:p>
        </w:tc>
        <w:tc>
          <w:tcPr>
            <w:tcW w:w="1645" w:type="dxa"/>
            <w:shd w:val="clear" w:color="auto" w:fill="auto"/>
          </w:tcPr>
          <w:p w:rsidR="00A31BD6" w:rsidRPr="0026075F" w:rsidRDefault="00A31BD6" w:rsidP="00A31BD6">
            <w:pPr>
              <w:autoSpaceDE w:val="0"/>
              <w:autoSpaceDN w:val="0"/>
              <w:adjustRightInd w:val="0"/>
              <w:spacing w:after="0" w:line="240" w:lineRule="auto"/>
              <w:jc w:val="center"/>
              <w:rPr>
                <w:rFonts w:ascii="Times New Roman" w:eastAsia="Times New Roman" w:hAnsi="Times New Roman" w:cs="Times New Roman"/>
                <w:b/>
                <w:szCs w:val="24"/>
              </w:rPr>
            </w:pPr>
            <w:r w:rsidRPr="0026075F">
              <w:rPr>
                <w:rFonts w:ascii="Times New Roman" w:eastAsia="Times New Roman" w:hAnsi="Times New Roman" w:cs="Times New Roman"/>
                <w:b/>
                <w:szCs w:val="24"/>
              </w:rPr>
              <w:t>Own</w:t>
            </w:r>
          </w:p>
        </w:tc>
        <w:tc>
          <w:tcPr>
            <w:tcW w:w="1747" w:type="dxa"/>
            <w:shd w:val="clear" w:color="auto" w:fill="auto"/>
          </w:tcPr>
          <w:p w:rsidR="00A31BD6" w:rsidRPr="0026075F" w:rsidRDefault="00A31BD6" w:rsidP="00A31BD6">
            <w:pPr>
              <w:autoSpaceDE w:val="0"/>
              <w:autoSpaceDN w:val="0"/>
              <w:adjustRightInd w:val="0"/>
              <w:spacing w:after="0" w:line="240" w:lineRule="auto"/>
              <w:jc w:val="center"/>
              <w:rPr>
                <w:rFonts w:ascii="Times New Roman" w:eastAsia="Times New Roman" w:hAnsi="Times New Roman" w:cs="Times New Roman"/>
                <w:b/>
                <w:szCs w:val="24"/>
              </w:rPr>
            </w:pPr>
            <w:r w:rsidRPr="0026075F">
              <w:rPr>
                <w:rFonts w:ascii="Times New Roman" w:eastAsia="Times New Roman" w:hAnsi="Times New Roman" w:cs="Times New Roman"/>
                <w:b/>
                <w:szCs w:val="24"/>
              </w:rPr>
              <w:t>Own/lease</w:t>
            </w:r>
          </w:p>
        </w:tc>
      </w:tr>
      <w:tr w:rsidR="00A31BD6" w:rsidRPr="0026075F" w:rsidTr="007A703C">
        <w:tc>
          <w:tcPr>
            <w:tcW w:w="770" w:type="dxa"/>
            <w:shd w:val="clear" w:color="auto" w:fill="auto"/>
          </w:tcPr>
          <w:p w:rsidR="00A31BD6" w:rsidRPr="0026075F" w:rsidRDefault="00A31BD6" w:rsidP="00A31BD6">
            <w:pPr>
              <w:autoSpaceDE w:val="0"/>
              <w:autoSpaceDN w:val="0"/>
              <w:adjustRightInd w:val="0"/>
              <w:spacing w:after="0" w:line="240" w:lineRule="auto"/>
              <w:jc w:val="center"/>
              <w:rPr>
                <w:rFonts w:ascii="Times New Roman" w:eastAsia="Times New Roman" w:hAnsi="Times New Roman" w:cs="Times New Roman"/>
                <w:szCs w:val="24"/>
              </w:rPr>
            </w:pPr>
            <w:r w:rsidRPr="0026075F">
              <w:rPr>
                <w:rFonts w:ascii="Times New Roman" w:eastAsia="Times New Roman" w:hAnsi="Times New Roman" w:cs="Times New Roman"/>
                <w:szCs w:val="24"/>
              </w:rPr>
              <w:t>1</w:t>
            </w:r>
          </w:p>
        </w:tc>
        <w:tc>
          <w:tcPr>
            <w:tcW w:w="3219" w:type="dxa"/>
            <w:shd w:val="clear" w:color="auto" w:fill="auto"/>
          </w:tcPr>
          <w:p w:rsidR="00A31BD6" w:rsidRPr="0026075F" w:rsidRDefault="00A31BD6" w:rsidP="00A31BD6">
            <w:pPr>
              <w:autoSpaceDE w:val="0"/>
              <w:autoSpaceDN w:val="0"/>
              <w:adjustRightInd w:val="0"/>
              <w:spacing w:after="0" w:line="240" w:lineRule="auto"/>
              <w:jc w:val="center"/>
              <w:rPr>
                <w:rFonts w:ascii="Times New Roman" w:eastAsia="Times New Roman" w:hAnsi="Times New Roman" w:cs="Times New Roman"/>
                <w:szCs w:val="24"/>
              </w:rPr>
            </w:pPr>
            <w:r w:rsidRPr="0026075F">
              <w:rPr>
                <w:rFonts w:ascii="Times New Roman" w:eastAsia="Times New Roman" w:hAnsi="Times New Roman" w:cs="Times New Roman"/>
                <w:szCs w:val="24"/>
              </w:rPr>
              <w:t>Excavator</w:t>
            </w:r>
          </w:p>
        </w:tc>
        <w:tc>
          <w:tcPr>
            <w:tcW w:w="1295" w:type="dxa"/>
            <w:shd w:val="clear" w:color="auto" w:fill="auto"/>
            <w:vAlign w:val="center"/>
          </w:tcPr>
          <w:p w:rsidR="00A31BD6" w:rsidRPr="0026075F" w:rsidRDefault="00A31BD6" w:rsidP="00A31BD6">
            <w:pPr>
              <w:autoSpaceDE w:val="0"/>
              <w:autoSpaceDN w:val="0"/>
              <w:adjustRightInd w:val="0"/>
              <w:spacing w:after="0" w:line="240" w:lineRule="auto"/>
              <w:jc w:val="center"/>
              <w:rPr>
                <w:rFonts w:ascii="Times New Roman" w:eastAsia="Times New Roman" w:hAnsi="Times New Roman" w:cs="Times New Roman"/>
                <w:szCs w:val="24"/>
              </w:rPr>
            </w:pPr>
            <w:r w:rsidRPr="0026075F">
              <w:rPr>
                <w:rFonts w:ascii="Times New Roman" w:eastAsia="Times New Roman" w:hAnsi="Times New Roman" w:cs="Times New Roman"/>
                <w:szCs w:val="24"/>
              </w:rPr>
              <w:t xml:space="preserve">04 </w:t>
            </w:r>
            <w:proofErr w:type="spellStart"/>
            <w:r w:rsidRPr="0026075F">
              <w:rPr>
                <w:rFonts w:ascii="Times New Roman" w:eastAsia="Times New Roman" w:hAnsi="Times New Roman" w:cs="Times New Roman"/>
                <w:szCs w:val="24"/>
              </w:rPr>
              <w:t>Nos</w:t>
            </w:r>
            <w:proofErr w:type="spellEnd"/>
          </w:p>
        </w:tc>
        <w:tc>
          <w:tcPr>
            <w:tcW w:w="1645" w:type="dxa"/>
            <w:shd w:val="clear" w:color="auto" w:fill="auto"/>
          </w:tcPr>
          <w:p w:rsidR="00A31BD6" w:rsidRPr="0026075F" w:rsidRDefault="00A31BD6" w:rsidP="00A31BD6">
            <w:pPr>
              <w:autoSpaceDE w:val="0"/>
              <w:autoSpaceDN w:val="0"/>
              <w:adjustRightInd w:val="0"/>
              <w:spacing w:after="0" w:line="240" w:lineRule="auto"/>
              <w:jc w:val="center"/>
              <w:rPr>
                <w:rFonts w:ascii="Times New Roman" w:eastAsia="Times New Roman" w:hAnsi="Times New Roman" w:cs="Times New Roman"/>
                <w:szCs w:val="24"/>
              </w:rPr>
            </w:pPr>
            <w:r w:rsidRPr="0026075F">
              <w:rPr>
                <w:rFonts w:ascii="Times New Roman" w:eastAsia="Times New Roman" w:hAnsi="Times New Roman" w:cs="Times New Roman"/>
                <w:szCs w:val="24"/>
              </w:rPr>
              <w:t xml:space="preserve">02 </w:t>
            </w:r>
            <w:proofErr w:type="spellStart"/>
            <w:r w:rsidRPr="0026075F">
              <w:rPr>
                <w:rFonts w:ascii="Times New Roman" w:eastAsia="Times New Roman" w:hAnsi="Times New Roman" w:cs="Times New Roman"/>
                <w:szCs w:val="24"/>
              </w:rPr>
              <w:t>Nos</w:t>
            </w:r>
            <w:proofErr w:type="spellEnd"/>
          </w:p>
        </w:tc>
        <w:tc>
          <w:tcPr>
            <w:tcW w:w="1747" w:type="dxa"/>
            <w:shd w:val="clear" w:color="auto" w:fill="auto"/>
          </w:tcPr>
          <w:p w:rsidR="00A31BD6" w:rsidRPr="0026075F" w:rsidRDefault="00A31BD6" w:rsidP="00A31BD6">
            <w:pPr>
              <w:autoSpaceDE w:val="0"/>
              <w:autoSpaceDN w:val="0"/>
              <w:adjustRightInd w:val="0"/>
              <w:spacing w:after="0" w:line="240" w:lineRule="auto"/>
              <w:jc w:val="center"/>
              <w:rPr>
                <w:rFonts w:ascii="Times New Roman" w:eastAsia="Times New Roman" w:hAnsi="Times New Roman" w:cs="Times New Roman"/>
                <w:szCs w:val="24"/>
              </w:rPr>
            </w:pPr>
            <w:r w:rsidRPr="0026075F">
              <w:rPr>
                <w:rFonts w:ascii="Times New Roman" w:eastAsia="Times New Roman" w:hAnsi="Times New Roman" w:cs="Times New Roman"/>
                <w:szCs w:val="24"/>
              </w:rPr>
              <w:t xml:space="preserve">02 </w:t>
            </w:r>
            <w:proofErr w:type="spellStart"/>
            <w:r w:rsidRPr="0026075F">
              <w:rPr>
                <w:rFonts w:ascii="Times New Roman" w:eastAsia="Times New Roman" w:hAnsi="Times New Roman" w:cs="Times New Roman"/>
                <w:szCs w:val="24"/>
              </w:rPr>
              <w:t>Nos</w:t>
            </w:r>
            <w:proofErr w:type="spellEnd"/>
          </w:p>
        </w:tc>
      </w:tr>
      <w:tr w:rsidR="00A31BD6" w:rsidRPr="0026075F" w:rsidTr="007A703C">
        <w:tc>
          <w:tcPr>
            <w:tcW w:w="770" w:type="dxa"/>
            <w:shd w:val="clear" w:color="auto" w:fill="auto"/>
          </w:tcPr>
          <w:p w:rsidR="00A31BD6" w:rsidRPr="0026075F" w:rsidRDefault="00A31BD6" w:rsidP="00A31BD6">
            <w:pPr>
              <w:autoSpaceDE w:val="0"/>
              <w:autoSpaceDN w:val="0"/>
              <w:adjustRightInd w:val="0"/>
              <w:spacing w:after="0" w:line="240" w:lineRule="auto"/>
              <w:jc w:val="center"/>
              <w:rPr>
                <w:rFonts w:ascii="Times New Roman" w:eastAsia="Times New Roman" w:hAnsi="Times New Roman" w:cs="Times New Roman"/>
                <w:szCs w:val="24"/>
              </w:rPr>
            </w:pPr>
            <w:r w:rsidRPr="0026075F">
              <w:rPr>
                <w:rFonts w:ascii="Times New Roman" w:eastAsia="Times New Roman" w:hAnsi="Times New Roman" w:cs="Times New Roman"/>
                <w:szCs w:val="24"/>
              </w:rPr>
              <w:t>2</w:t>
            </w:r>
          </w:p>
        </w:tc>
        <w:tc>
          <w:tcPr>
            <w:tcW w:w="3219" w:type="dxa"/>
            <w:shd w:val="clear" w:color="auto" w:fill="auto"/>
          </w:tcPr>
          <w:p w:rsidR="00A31BD6" w:rsidRPr="0026075F" w:rsidRDefault="00A31BD6" w:rsidP="00A31BD6">
            <w:pPr>
              <w:autoSpaceDE w:val="0"/>
              <w:autoSpaceDN w:val="0"/>
              <w:adjustRightInd w:val="0"/>
              <w:spacing w:after="0" w:line="240" w:lineRule="auto"/>
              <w:jc w:val="center"/>
              <w:rPr>
                <w:rFonts w:ascii="Times New Roman" w:eastAsia="Times New Roman" w:hAnsi="Times New Roman" w:cs="Times New Roman"/>
                <w:szCs w:val="24"/>
              </w:rPr>
            </w:pPr>
            <w:r w:rsidRPr="0026075F">
              <w:rPr>
                <w:rFonts w:ascii="Times New Roman" w:eastAsia="Times New Roman" w:hAnsi="Times New Roman" w:cs="Times New Roman"/>
                <w:szCs w:val="24"/>
              </w:rPr>
              <w:t>Self-loading concrete mixer</w:t>
            </w:r>
          </w:p>
        </w:tc>
        <w:tc>
          <w:tcPr>
            <w:tcW w:w="1295" w:type="dxa"/>
            <w:shd w:val="clear" w:color="auto" w:fill="auto"/>
            <w:vAlign w:val="center"/>
          </w:tcPr>
          <w:p w:rsidR="00A31BD6" w:rsidRPr="0026075F" w:rsidRDefault="00A31BD6" w:rsidP="00A31BD6">
            <w:pPr>
              <w:autoSpaceDE w:val="0"/>
              <w:autoSpaceDN w:val="0"/>
              <w:adjustRightInd w:val="0"/>
              <w:spacing w:after="0" w:line="240" w:lineRule="auto"/>
              <w:jc w:val="center"/>
              <w:rPr>
                <w:rFonts w:ascii="Times New Roman" w:eastAsia="Times New Roman" w:hAnsi="Times New Roman" w:cs="Times New Roman"/>
                <w:szCs w:val="24"/>
              </w:rPr>
            </w:pPr>
            <w:r w:rsidRPr="0026075F">
              <w:rPr>
                <w:rFonts w:ascii="Times New Roman" w:eastAsia="Times New Roman" w:hAnsi="Times New Roman" w:cs="Times New Roman"/>
                <w:szCs w:val="24"/>
              </w:rPr>
              <w:t xml:space="preserve">04 </w:t>
            </w:r>
            <w:proofErr w:type="spellStart"/>
            <w:r w:rsidRPr="0026075F">
              <w:rPr>
                <w:rFonts w:ascii="Times New Roman" w:eastAsia="Times New Roman" w:hAnsi="Times New Roman" w:cs="Times New Roman"/>
                <w:szCs w:val="24"/>
              </w:rPr>
              <w:t>Nos</w:t>
            </w:r>
            <w:proofErr w:type="spellEnd"/>
          </w:p>
        </w:tc>
        <w:tc>
          <w:tcPr>
            <w:tcW w:w="1645" w:type="dxa"/>
            <w:shd w:val="clear" w:color="auto" w:fill="auto"/>
          </w:tcPr>
          <w:p w:rsidR="00A31BD6" w:rsidRPr="0026075F" w:rsidRDefault="00A31BD6" w:rsidP="00A31BD6">
            <w:pPr>
              <w:autoSpaceDE w:val="0"/>
              <w:autoSpaceDN w:val="0"/>
              <w:adjustRightInd w:val="0"/>
              <w:spacing w:after="0" w:line="240" w:lineRule="auto"/>
              <w:jc w:val="center"/>
              <w:rPr>
                <w:rFonts w:ascii="Times New Roman" w:eastAsia="Times New Roman" w:hAnsi="Times New Roman" w:cs="Times New Roman"/>
                <w:szCs w:val="24"/>
              </w:rPr>
            </w:pPr>
            <w:r w:rsidRPr="0026075F">
              <w:rPr>
                <w:rFonts w:ascii="Times New Roman" w:eastAsia="Times New Roman" w:hAnsi="Times New Roman" w:cs="Times New Roman"/>
                <w:szCs w:val="24"/>
              </w:rPr>
              <w:t xml:space="preserve">02 </w:t>
            </w:r>
            <w:proofErr w:type="spellStart"/>
            <w:r w:rsidRPr="0026075F">
              <w:rPr>
                <w:rFonts w:ascii="Times New Roman" w:eastAsia="Times New Roman" w:hAnsi="Times New Roman" w:cs="Times New Roman"/>
                <w:szCs w:val="24"/>
              </w:rPr>
              <w:t>Nos</w:t>
            </w:r>
            <w:proofErr w:type="spellEnd"/>
          </w:p>
        </w:tc>
        <w:tc>
          <w:tcPr>
            <w:tcW w:w="1747" w:type="dxa"/>
            <w:shd w:val="clear" w:color="auto" w:fill="auto"/>
          </w:tcPr>
          <w:p w:rsidR="00A31BD6" w:rsidRPr="0026075F" w:rsidRDefault="00A31BD6" w:rsidP="00A31BD6">
            <w:pPr>
              <w:autoSpaceDE w:val="0"/>
              <w:autoSpaceDN w:val="0"/>
              <w:adjustRightInd w:val="0"/>
              <w:spacing w:after="0" w:line="240" w:lineRule="auto"/>
              <w:jc w:val="center"/>
              <w:rPr>
                <w:rFonts w:ascii="Times New Roman" w:eastAsia="Times New Roman" w:hAnsi="Times New Roman" w:cs="Times New Roman"/>
                <w:szCs w:val="24"/>
              </w:rPr>
            </w:pPr>
            <w:r w:rsidRPr="0026075F">
              <w:rPr>
                <w:rFonts w:ascii="Times New Roman" w:eastAsia="Times New Roman" w:hAnsi="Times New Roman" w:cs="Times New Roman"/>
                <w:szCs w:val="24"/>
              </w:rPr>
              <w:t xml:space="preserve">02 </w:t>
            </w:r>
            <w:proofErr w:type="spellStart"/>
            <w:r w:rsidRPr="0026075F">
              <w:rPr>
                <w:rFonts w:ascii="Times New Roman" w:eastAsia="Times New Roman" w:hAnsi="Times New Roman" w:cs="Times New Roman"/>
                <w:szCs w:val="24"/>
              </w:rPr>
              <w:t>Nos</w:t>
            </w:r>
            <w:proofErr w:type="spellEnd"/>
          </w:p>
        </w:tc>
      </w:tr>
      <w:tr w:rsidR="00A31BD6" w:rsidRPr="0026075F" w:rsidTr="007A703C">
        <w:tc>
          <w:tcPr>
            <w:tcW w:w="770" w:type="dxa"/>
            <w:shd w:val="clear" w:color="auto" w:fill="auto"/>
          </w:tcPr>
          <w:p w:rsidR="00A31BD6" w:rsidRPr="0026075F" w:rsidRDefault="00A31BD6" w:rsidP="00A31BD6">
            <w:pPr>
              <w:autoSpaceDE w:val="0"/>
              <w:autoSpaceDN w:val="0"/>
              <w:adjustRightInd w:val="0"/>
              <w:spacing w:after="0" w:line="240" w:lineRule="auto"/>
              <w:jc w:val="center"/>
              <w:rPr>
                <w:rFonts w:ascii="Times New Roman" w:eastAsia="Times New Roman" w:hAnsi="Times New Roman" w:cs="Times New Roman"/>
                <w:szCs w:val="24"/>
              </w:rPr>
            </w:pPr>
            <w:r w:rsidRPr="0026075F">
              <w:rPr>
                <w:rFonts w:ascii="Times New Roman" w:eastAsia="Times New Roman" w:hAnsi="Times New Roman" w:cs="Times New Roman"/>
                <w:szCs w:val="24"/>
              </w:rPr>
              <w:t>3</w:t>
            </w:r>
          </w:p>
        </w:tc>
        <w:tc>
          <w:tcPr>
            <w:tcW w:w="3219" w:type="dxa"/>
            <w:shd w:val="clear" w:color="auto" w:fill="auto"/>
          </w:tcPr>
          <w:p w:rsidR="00A31BD6" w:rsidRPr="0026075F" w:rsidRDefault="00A31BD6" w:rsidP="00A31BD6">
            <w:pPr>
              <w:autoSpaceDE w:val="0"/>
              <w:autoSpaceDN w:val="0"/>
              <w:adjustRightInd w:val="0"/>
              <w:spacing w:after="0" w:line="240" w:lineRule="auto"/>
              <w:jc w:val="center"/>
              <w:rPr>
                <w:rFonts w:ascii="Times New Roman" w:eastAsia="Times New Roman" w:hAnsi="Times New Roman" w:cs="Times New Roman"/>
                <w:szCs w:val="24"/>
              </w:rPr>
            </w:pPr>
            <w:r w:rsidRPr="0026075F">
              <w:rPr>
                <w:rFonts w:ascii="Times New Roman" w:eastAsia="Times New Roman" w:hAnsi="Times New Roman" w:cs="Times New Roman"/>
                <w:szCs w:val="24"/>
              </w:rPr>
              <w:t>Tippers</w:t>
            </w:r>
          </w:p>
        </w:tc>
        <w:tc>
          <w:tcPr>
            <w:tcW w:w="1295" w:type="dxa"/>
            <w:shd w:val="clear" w:color="auto" w:fill="auto"/>
            <w:vAlign w:val="center"/>
          </w:tcPr>
          <w:p w:rsidR="00A31BD6" w:rsidRPr="0026075F" w:rsidRDefault="00A31BD6" w:rsidP="00A31BD6">
            <w:pPr>
              <w:autoSpaceDE w:val="0"/>
              <w:autoSpaceDN w:val="0"/>
              <w:adjustRightInd w:val="0"/>
              <w:spacing w:after="0" w:line="240" w:lineRule="auto"/>
              <w:jc w:val="center"/>
              <w:rPr>
                <w:rFonts w:ascii="Times New Roman" w:eastAsia="Times New Roman" w:hAnsi="Times New Roman" w:cs="Times New Roman"/>
                <w:szCs w:val="24"/>
              </w:rPr>
            </w:pPr>
            <w:r w:rsidRPr="0026075F">
              <w:rPr>
                <w:rFonts w:ascii="Times New Roman" w:eastAsia="Times New Roman" w:hAnsi="Times New Roman" w:cs="Times New Roman"/>
                <w:szCs w:val="24"/>
              </w:rPr>
              <w:t xml:space="preserve">04 </w:t>
            </w:r>
            <w:proofErr w:type="spellStart"/>
            <w:r w:rsidRPr="0026075F">
              <w:rPr>
                <w:rFonts w:ascii="Times New Roman" w:eastAsia="Times New Roman" w:hAnsi="Times New Roman" w:cs="Times New Roman"/>
                <w:szCs w:val="24"/>
              </w:rPr>
              <w:t>Nos</w:t>
            </w:r>
            <w:proofErr w:type="spellEnd"/>
          </w:p>
        </w:tc>
        <w:tc>
          <w:tcPr>
            <w:tcW w:w="1645" w:type="dxa"/>
            <w:shd w:val="clear" w:color="auto" w:fill="auto"/>
          </w:tcPr>
          <w:p w:rsidR="00A31BD6" w:rsidRPr="0026075F" w:rsidRDefault="00A31BD6" w:rsidP="00A31BD6">
            <w:pPr>
              <w:autoSpaceDE w:val="0"/>
              <w:autoSpaceDN w:val="0"/>
              <w:adjustRightInd w:val="0"/>
              <w:spacing w:after="0" w:line="240" w:lineRule="auto"/>
              <w:jc w:val="center"/>
              <w:rPr>
                <w:rFonts w:ascii="Times New Roman" w:eastAsia="Times New Roman" w:hAnsi="Times New Roman" w:cs="Times New Roman"/>
                <w:szCs w:val="24"/>
              </w:rPr>
            </w:pPr>
            <w:r w:rsidRPr="0026075F">
              <w:rPr>
                <w:rFonts w:ascii="Times New Roman" w:eastAsia="Times New Roman" w:hAnsi="Times New Roman" w:cs="Times New Roman"/>
                <w:szCs w:val="24"/>
              </w:rPr>
              <w:t xml:space="preserve">02 </w:t>
            </w:r>
            <w:proofErr w:type="spellStart"/>
            <w:r w:rsidRPr="0026075F">
              <w:rPr>
                <w:rFonts w:ascii="Times New Roman" w:eastAsia="Times New Roman" w:hAnsi="Times New Roman" w:cs="Times New Roman"/>
                <w:szCs w:val="24"/>
              </w:rPr>
              <w:t>Nos</w:t>
            </w:r>
            <w:proofErr w:type="spellEnd"/>
          </w:p>
        </w:tc>
        <w:tc>
          <w:tcPr>
            <w:tcW w:w="1747" w:type="dxa"/>
            <w:shd w:val="clear" w:color="auto" w:fill="auto"/>
          </w:tcPr>
          <w:p w:rsidR="00A31BD6" w:rsidRPr="0026075F" w:rsidRDefault="00A31BD6" w:rsidP="00A31BD6">
            <w:pPr>
              <w:autoSpaceDE w:val="0"/>
              <w:autoSpaceDN w:val="0"/>
              <w:adjustRightInd w:val="0"/>
              <w:spacing w:after="0" w:line="240" w:lineRule="auto"/>
              <w:jc w:val="center"/>
              <w:rPr>
                <w:rFonts w:ascii="Times New Roman" w:eastAsia="Times New Roman" w:hAnsi="Times New Roman" w:cs="Times New Roman"/>
                <w:szCs w:val="24"/>
              </w:rPr>
            </w:pPr>
            <w:r w:rsidRPr="0026075F">
              <w:rPr>
                <w:rFonts w:ascii="Times New Roman" w:eastAsia="Times New Roman" w:hAnsi="Times New Roman" w:cs="Times New Roman"/>
                <w:szCs w:val="24"/>
              </w:rPr>
              <w:t xml:space="preserve">02 </w:t>
            </w:r>
            <w:proofErr w:type="spellStart"/>
            <w:r w:rsidRPr="0026075F">
              <w:rPr>
                <w:rFonts w:ascii="Times New Roman" w:eastAsia="Times New Roman" w:hAnsi="Times New Roman" w:cs="Times New Roman"/>
                <w:szCs w:val="24"/>
              </w:rPr>
              <w:t>Nos</w:t>
            </w:r>
            <w:proofErr w:type="spellEnd"/>
          </w:p>
        </w:tc>
      </w:tr>
      <w:tr w:rsidR="00A31BD6" w:rsidRPr="0026075F" w:rsidTr="007A703C">
        <w:tc>
          <w:tcPr>
            <w:tcW w:w="770" w:type="dxa"/>
            <w:shd w:val="clear" w:color="auto" w:fill="auto"/>
          </w:tcPr>
          <w:p w:rsidR="00A31BD6" w:rsidRPr="0026075F" w:rsidRDefault="00A31BD6" w:rsidP="00A31BD6">
            <w:pPr>
              <w:autoSpaceDE w:val="0"/>
              <w:autoSpaceDN w:val="0"/>
              <w:adjustRightInd w:val="0"/>
              <w:spacing w:after="0" w:line="240" w:lineRule="auto"/>
              <w:jc w:val="center"/>
              <w:rPr>
                <w:rFonts w:ascii="Times New Roman" w:eastAsia="Times New Roman" w:hAnsi="Times New Roman" w:cs="Times New Roman"/>
                <w:szCs w:val="24"/>
              </w:rPr>
            </w:pPr>
            <w:r w:rsidRPr="0026075F">
              <w:rPr>
                <w:rFonts w:ascii="Times New Roman" w:eastAsia="Times New Roman" w:hAnsi="Times New Roman" w:cs="Times New Roman"/>
                <w:szCs w:val="24"/>
              </w:rPr>
              <w:t>4</w:t>
            </w:r>
          </w:p>
        </w:tc>
        <w:tc>
          <w:tcPr>
            <w:tcW w:w="3219" w:type="dxa"/>
            <w:shd w:val="clear" w:color="auto" w:fill="auto"/>
          </w:tcPr>
          <w:p w:rsidR="00A31BD6" w:rsidRPr="0026075F" w:rsidRDefault="00A31BD6" w:rsidP="00A31BD6">
            <w:pPr>
              <w:autoSpaceDE w:val="0"/>
              <w:autoSpaceDN w:val="0"/>
              <w:adjustRightInd w:val="0"/>
              <w:spacing w:after="0" w:line="240" w:lineRule="auto"/>
              <w:jc w:val="center"/>
              <w:rPr>
                <w:rFonts w:ascii="Times New Roman" w:eastAsia="Times New Roman" w:hAnsi="Times New Roman" w:cs="Times New Roman"/>
                <w:szCs w:val="24"/>
              </w:rPr>
            </w:pPr>
            <w:r w:rsidRPr="0026075F">
              <w:rPr>
                <w:rFonts w:ascii="Times New Roman" w:eastAsia="Times New Roman" w:hAnsi="Times New Roman" w:cs="Times New Roman"/>
                <w:szCs w:val="24"/>
              </w:rPr>
              <w:t>Concrete Batching Plant</w:t>
            </w:r>
          </w:p>
        </w:tc>
        <w:tc>
          <w:tcPr>
            <w:tcW w:w="1295" w:type="dxa"/>
            <w:shd w:val="clear" w:color="auto" w:fill="auto"/>
            <w:vAlign w:val="center"/>
          </w:tcPr>
          <w:p w:rsidR="00A31BD6" w:rsidRPr="0026075F" w:rsidRDefault="00A31BD6" w:rsidP="00A31BD6">
            <w:pPr>
              <w:autoSpaceDE w:val="0"/>
              <w:autoSpaceDN w:val="0"/>
              <w:adjustRightInd w:val="0"/>
              <w:spacing w:after="0" w:line="240" w:lineRule="auto"/>
              <w:jc w:val="center"/>
              <w:rPr>
                <w:rFonts w:ascii="Times New Roman" w:eastAsia="Times New Roman" w:hAnsi="Times New Roman" w:cs="Times New Roman"/>
                <w:szCs w:val="24"/>
              </w:rPr>
            </w:pPr>
            <w:r w:rsidRPr="0026075F">
              <w:rPr>
                <w:rFonts w:ascii="Times New Roman" w:eastAsia="Times New Roman" w:hAnsi="Times New Roman" w:cs="Times New Roman"/>
                <w:szCs w:val="24"/>
              </w:rPr>
              <w:t>01 No</w:t>
            </w:r>
          </w:p>
        </w:tc>
        <w:tc>
          <w:tcPr>
            <w:tcW w:w="1645" w:type="dxa"/>
            <w:shd w:val="clear" w:color="auto" w:fill="auto"/>
          </w:tcPr>
          <w:p w:rsidR="00A31BD6" w:rsidRPr="0026075F" w:rsidRDefault="00A31BD6" w:rsidP="00A31BD6">
            <w:pPr>
              <w:autoSpaceDE w:val="0"/>
              <w:autoSpaceDN w:val="0"/>
              <w:adjustRightInd w:val="0"/>
              <w:spacing w:after="0" w:line="240" w:lineRule="auto"/>
              <w:jc w:val="center"/>
              <w:rPr>
                <w:rFonts w:ascii="Times New Roman" w:eastAsia="Times New Roman" w:hAnsi="Times New Roman" w:cs="Times New Roman"/>
                <w:szCs w:val="24"/>
              </w:rPr>
            </w:pPr>
            <w:r w:rsidRPr="0026075F">
              <w:rPr>
                <w:rFonts w:ascii="Times New Roman" w:eastAsia="Times New Roman" w:hAnsi="Times New Roman" w:cs="Times New Roman"/>
                <w:szCs w:val="24"/>
              </w:rPr>
              <w:t>-</w:t>
            </w:r>
          </w:p>
        </w:tc>
        <w:tc>
          <w:tcPr>
            <w:tcW w:w="1747" w:type="dxa"/>
            <w:shd w:val="clear" w:color="auto" w:fill="auto"/>
          </w:tcPr>
          <w:p w:rsidR="00A31BD6" w:rsidRPr="0026075F" w:rsidRDefault="00A31BD6" w:rsidP="00A31BD6">
            <w:pPr>
              <w:autoSpaceDE w:val="0"/>
              <w:autoSpaceDN w:val="0"/>
              <w:adjustRightInd w:val="0"/>
              <w:spacing w:after="0" w:line="240" w:lineRule="auto"/>
              <w:jc w:val="center"/>
              <w:rPr>
                <w:rFonts w:ascii="Times New Roman" w:eastAsia="Times New Roman" w:hAnsi="Times New Roman" w:cs="Times New Roman"/>
                <w:szCs w:val="24"/>
              </w:rPr>
            </w:pPr>
            <w:r w:rsidRPr="0026075F">
              <w:rPr>
                <w:rFonts w:ascii="Times New Roman" w:eastAsia="Times New Roman" w:hAnsi="Times New Roman" w:cs="Times New Roman"/>
                <w:szCs w:val="24"/>
              </w:rPr>
              <w:t>01 No</w:t>
            </w:r>
          </w:p>
        </w:tc>
      </w:tr>
      <w:tr w:rsidR="00A31BD6" w:rsidRPr="0026075F" w:rsidTr="007A703C">
        <w:tc>
          <w:tcPr>
            <w:tcW w:w="770" w:type="dxa"/>
            <w:shd w:val="clear" w:color="auto" w:fill="auto"/>
          </w:tcPr>
          <w:p w:rsidR="00A31BD6" w:rsidRPr="0026075F" w:rsidRDefault="00A31BD6" w:rsidP="00A31BD6">
            <w:pPr>
              <w:autoSpaceDE w:val="0"/>
              <w:autoSpaceDN w:val="0"/>
              <w:adjustRightInd w:val="0"/>
              <w:spacing w:after="0" w:line="240" w:lineRule="auto"/>
              <w:jc w:val="center"/>
              <w:rPr>
                <w:rFonts w:ascii="Times New Roman" w:eastAsia="Times New Roman" w:hAnsi="Times New Roman" w:cs="Times New Roman"/>
                <w:szCs w:val="24"/>
              </w:rPr>
            </w:pPr>
            <w:r w:rsidRPr="0026075F">
              <w:rPr>
                <w:rFonts w:ascii="Times New Roman" w:eastAsia="Times New Roman" w:hAnsi="Times New Roman" w:cs="Times New Roman"/>
                <w:szCs w:val="24"/>
              </w:rPr>
              <w:t>5</w:t>
            </w:r>
          </w:p>
        </w:tc>
        <w:tc>
          <w:tcPr>
            <w:tcW w:w="3219" w:type="dxa"/>
            <w:shd w:val="clear" w:color="auto" w:fill="auto"/>
          </w:tcPr>
          <w:p w:rsidR="00A31BD6" w:rsidRPr="0026075F" w:rsidRDefault="00A31BD6" w:rsidP="00A31BD6">
            <w:pPr>
              <w:autoSpaceDE w:val="0"/>
              <w:autoSpaceDN w:val="0"/>
              <w:adjustRightInd w:val="0"/>
              <w:spacing w:after="0" w:line="240" w:lineRule="auto"/>
              <w:jc w:val="center"/>
              <w:rPr>
                <w:rFonts w:ascii="Times New Roman" w:eastAsia="Times New Roman" w:hAnsi="Times New Roman" w:cs="Times New Roman"/>
                <w:szCs w:val="24"/>
              </w:rPr>
            </w:pPr>
            <w:r w:rsidRPr="0026075F">
              <w:rPr>
                <w:rFonts w:ascii="Times New Roman" w:eastAsia="Times New Roman" w:hAnsi="Times New Roman" w:cs="Times New Roman"/>
                <w:szCs w:val="24"/>
              </w:rPr>
              <w:t xml:space="preserve">Water </w:t>
            </w:r>
            <w:proofErr w:type="spellStart"/>
            <w:r w:rsidRPr="0026075F">
              <w:rPr>
                <w:rFonts w:ascii="Times New Roman" w:eastAsia="Times New Roman" w:hAnsi="Times New Roman" w:cs="Times New Roman"/>
                <w:szCs w:val="24"/>
              </w:rPr>
              <w:t>tankar</w:t>
            </w:r>
            <w:proofErr w:type="spellEnd"/>
          </w:p>
        </w:tc>
        <w:tc>
          <w:tcPr>
            <w:tcW w:w="1295" w:type="dxa"/>
            <w:shd w:val="clear" w:color="auto" w:fill="auto"/>
            <w:vAlign w:val="center"/>
          </w:tcPr>
          <w:p w:rsidR="00A31BD6" w:rsidRPr="0026075F" w:rsidRDefault="00A31BD6" w:rsidP="00A31BD6">
            <w:pPr>
              <w:autoSpaceDE w:val="0"/>
              <w:autoSpaceDN w:val="0"/>
              <w:adjustRightInd w:val="0"/>
              <w:spacing w:after="0" w:line="240" w:lineRule="auto"/>
              <w:jc w:val="center"/>
              <w:rPr>
                <w:rFonts w:ascii="Times New Roman" w:eastAsia="Times New Roman" w:hAnsi="Times New Roman" w:cs="Times New Roman"/>
                <w:szCs w:val="24"/>
              </w:rPr>
            </w:pPr>
            <w:r w:rsidRPr="0026075F">
              <w:rPr>
                <w:rFonts w:ascii="Times New Roman" w:eastAsia="Times New Roman" w:hAnsi="Times New Roman" w:cs="Times New Roman"/>
                <w:szCs w:val="24"/>
              </w:rPr>
              <w:t xml:space="preserve">03 </w:t>
            </w:r>
            <w:proofErr w:type="spellStart"/>
            <w:r w:rsidRPr="0026075F">
              <w:rPr>
                <w:rFonts w:ascii="Times New Roman" w:eastAsia="Times New Roman" w:hAnsi="Times New Roman" w:cs="Times New Roman"/>
                <w:szCs w:val="24"/>
              </w:rPr>
              <w:t>Nos</w:t>
            </w:r>
            <w:proofErr w:type="spellEnd"/>
          </w:p>
        </w:tc>
        <w:tc>
          <w:tcPr>
            <w:tcW w:w="1645" w:type="dxa"/>
            <w:shd w:val="clear" w:color="auto" w:fill="auto"/>
          </w:tcPr>
          <w:p w:rsidR="00A31BD6" w:rsidRPr="0026075F" w:rsidRDefault="00A31BD6" w:rsidP="00A31BD6">
            <w:pPr>
              <w:autoSpaceDE w:val="0"/>
              <w:autoSpaceDN w:val="0"/>
              <w:adjustRightInd w:val="0"/>
              <w:spacing w:after="0" w:line="240" w:lineRule="auto"/>
              <w:jc w:val="center"/>
              <w:rPr>
                <w:rFonts w:ascii="Times New Roman" w:eastAsia="Times New Roman" w:hAnsi="Times New Roman" w:cs="Times New Roman"/>
                <w:szCs w:val="24"/>
              </w:rPr>
            </w:pPr>
            <w:r w:rsidRPr="0026075F">
              <w:rPr>
                <w:rFonts w:ascii="Times New Roman" w:eastAsia="Times New Roman" w:hAnsi="Times New Roman" w:cs="Times New Roman"/>
                <w:szCs w:val="24"/>
              </w:rPr>
              <w:t xml:space="preserve">02 </w:t>
            </w:r>
            <w:proofErr w:type="spellStart"/>
            <w:r w:rsidRPr="0026075F">
              <w:rPr>
                <w:rFonts w:ascii="Times New Roman" w:eastAsia="Times New Roman" w:hAnsi="Times New Roman" w:cs="Times New Roman"/>
                <w:szCs w:val="24"/>
              </w:rPr>
              <w:t>Nos</w:t>
            </w:r>
            <w:proofErr w:type="spellEnd"/>
          </w:p>
        </w:tc>
        <w:tc>
          <w:tcPr>
            <w:tcW w:w="1747" w:type="dxa"/>
            <w:shd w:val="clear" w:color="auto" w:fill="auto"/>
          </w:tcPr>
          <w:p w:rsidR="00A31BD6" w:rsidRPr="0026075F" w:rsidRDefault="00A31BD6" w:rsidP="00A31BD6">
            <w:pPr>
              <w:autoSpaceDE w:val="0"/>
              <w:autoSpaceDN w:val="0"/>
              <w:adjustRightInd w:val="0"/>
              <w:spacing w:after="0" w:line="240" w:lineRule="auto"/>
              <w:jc w:val="center"/>
              <w:rPr>
                <w:rFonts w:ascii="Times New Roman" w:eastAsia="Times New Roman" w:hAnsi="Times New Roman" w:cs="Times New Roman"/>
                <w:szCs w:val="24"/>
              </w:rPr>
            </w:pPr>
            <w:r w:rsidRPr="0026075F">
              <w:rPr>
                <w:rFonts w:ascii="Times New Roman" w:eastAsia="Times New Roman" w:hAnsi="Times New Roman" w:cs="Times New Roman"/>
                <w:szCs w:val="24"/>
              </w:rPr>
              <w:t>01 No</w:t>
            </w:r>
          </w:p>
        </w:tc>
      </w:tr>
      <w:tr w:rsidR="00A31BD6" w:rsidRPr="0026075F" w:rsidTr="007A703C">
        <w:tc>
          <w:tcPr>
            <w:tcW w:w="770" w:type="dxa"/>
            <w:shd w:val="clear" w:color="auto" w:fill="auto"/>
          </w:tcPr>
          <w:p w:rsidR="00A31BD6" w:rsidRPr="0026075F" w:rsidRDefault="00A31BD6" w:rsidP="00A31BD6">
            <w:pPr>
              <w:autoSpaceDE w:val="0"/>
              <w:autoSpaceDN w:val="0"/>
              <w:adjustRightInd w:val="0"/>
              <w:spacing w:after="0" w:line="240" w:lineRule="auto"/>
              <w:jc w:val="center"/>
              <w:rPr>
                <w:rFonts w:ascii="Times New Roman" w:eastAsia="Times New Roman" w:hAnsi="Times New Roman" w:cs="Times New Roman"/>
                <w:szCs w:val="24"/>
              </w:rPr>
            </w:pPr>
            <w:r w:rsidRPr="0026075F">
              <w:rPr>
                <w:rFonts w:ascii="Times New Roman" w:eastAsia="Times New Roman" w:hAnsi="Times New Roman" w:cs="Times New Roman"/>
                <w:szCs w:val="24"/>
              </w:rPr>
              <w:t>6</w:t>
            </w:r>
          </w:p>
        </w:tc>
        <w:tc>
          <w:tcPr>
            <w:tcW w:w="3219" w:type="dxa"/>
            <w:shd w:val="clear" w:color="auto" w:fill="auto"/>
          </w:tcPr>
          <w:p w:rsidR="00A31BD6" w:rsidRPr="0026075F" w:rsidRDefault="00A31BD6" w:rsidP="00A31BD6">
            <w:pPr>
              <w:autoSpaceDE w:val="0"/>
              <w:autoSpaceDN w:val="0"/>
              <w:adjustRightInd w:val="0"/>
              <w:spacing w:after="0" w:line="240" w:lineRule="auto"/>
              <w:jc w:val="center"/>
              <w:rPr>
                <w:rFonts w:ascii="Times New Roman" w:eastAsia="Times New Roman" w:hAnsi="Times New Roman" w:cs="Times New Roman"/>
                <w:szCs w:val="24"/>
              </w:rPr>
            </w:pPr>
            <w:r w:rsidRPr="0026075F">
              <w:rPr>
                <w:rFonts w:ascii="Times New Roman" w:eastAsia="Times New Roman" w:hAnsi="Times New Roman" w:cs="Times New Roman"/>
                <w:szCs w:val="24"/>
              </w:rPr>
              <w:t>Vibratory Road Roller</w:t>
            </w:r>
          </w:p>
        </w:tc>
        <w:tc>
          <w:tcPr>
            <w:tcW w:w="1295" w:type="dxa"/>
            <w:shd w:val="clear" w:color="auto" w:fill="auto"/>
            <w:vAlign w:val="center"/>
          </w:tcPr>
          <w:p w:rsidR="00A31BD6" w:rsidRPr="0026075F" w:rsidRDefault="00A31BD6" w:rsidP="00A31BD6">
            <w:pPr>
              <w:autoSpaceDE w:val="0"/>
              <w:autoSpaceDN w:val="0"/>
              <w:adjustRightInd w:val="0"/>
              <w:spacing w:after="0" w:line="240" w:lineRule="auto"/>
              <w:jc w:val="center"/>
              <w:rPr>
                <w:rFonts w:ascii="Times New Roman" w:eastAsia="Times New Roman" w:hAnsi="Times New Roman" w:cs="Times New Roman"/>
                <w:szCs w:val="24"/>
              </w:rPr>
            </w:pPr>
            <w:r w:rsidRPr="0026075F">
              <w:rPr>
                <w:rFonts w:ascii="Times New Roman" w:eastAsia="Times New Roman" w:hAnsi="Times New Roman" w:cs="Times New Roman"/>
                <w:szCs w:val="24"/>
              </w:rPr>
              <w:t xml:space="preserve">02 </w:t>
            </w:r>
            <w:proofErr w:type="spellStart"/>
            <w:r w:rsidRPr="0026075F">
              <w:rPr>
                <w:rFonts w:ascii="Times New Roman" w:eastAsia="Times New Roman" w:hAnsi="Times New Roman" w:cs="Times New Roman"/>
                <w:szCs w:val="24"/>
              </w:rPr>
              <w:t>Nos</w:t>
            </w:r>
            <w:proofErr w:type="spellEnd"/>
          </w:p>
        </w:tc>
        <w:tc>
          <w:tcPr>
            <w:tcW w:w="1645" w:type="dxa"/>
            <w:shd w:val="clear" w:color="auto" w:fill="auto"/>
          </w:tcPr>
          <w:p w:rsidR="00A31BD6" w:rsidRPr="0026075F" w:rsidRDefault="00A31BD6" w:rsidP="00A31BD6">
            <w:pPr>
              <w:autoSpaceDE w:val="0"/>
              <w:autoSpaceDN w:val="0"/>
              <w:adjustRightInd w:val="0"/>
              <w:spacing w:after="0" w:line="240" w:lineRule="auto"/>
              <w:jc w:val="center"/>
              <w:rPr>
                <w:rFonts w:ascii="Times New Roman" w:eastAsia="Times New Roman" w:hAnsi="Times New Roman" w:cs="Times New Roman"/>
                <w:szCs w:val="24"/>
              </w:rPr>
            </w:pPr>
            <w:r w:rsidRPr="0026075F">
              <w:rPr>
                <w:rFonts w:ascii="Times New Roman" w:eastAsia="Times New Roman" w:hAnsi="Times New Roman" w:cs="Times New Roman"/>
                <w:szCs w:val="24"/>
              </w:rPr>
              <w:t>01 No</w:t>
            </w:r>
          </w:p>
        </w:tc>
        <w:tc>
          <w:tcPr>
            <w:tcW w:w="1747" w:type="dxa"/>
            <w:shd w:val="clear" w:color="auto" w:fill="auto"/>
          </w:tcPr>
          <w:p w:rsidR="00A31BD6" w:rsidRPr="0026075F" w:rsidRDefault="00A31BD6" w:rsidP="00A31BD6">
            <w:pPr>
              <w:autoSpaceDE w:val="0"/>
              <w:autoSpaceDN w:val="0"/>
              <w:adjustRightInd w:val="0"/>
              <w:spacing w:after="0" w:line="240" w:lineRule="auto"/>
              <w:jc w:val="center"/>
              <w:rPr>
                <w:rFonts w:ascii="Times New Roman" w:eastAsia="Times New Roman" w:hAnsi="Times New Roman" w:cs="Times New Roman"/>
                <w:szCs w:val="24"/>
              </w:rPr>
            </w:pPr>
            <w:r w:rsidRPr="0026075F">
              <w:rPr>
                <w:rFonts w:ascii="Times New Roman" w:eastAsia="Times New Roman" w:hAnsi="Times New Roman" w:cs="Times New Roman"/>
                <w:szCs w:val="24"/>
              </w:rPr>
              <w:t>01 No</w:t>
            </w:r>
          </w:p>
        </w:tc>
      </w:tr>
      <w:tr w:rsidR="00A31BD6" w:rsidRPr="0026075F" w:rsidTr="007A703C">
        <w:tc>
          <w:tcPr>
            <w:tcW w:w="770" w:type="dxa"/>
            <w:shd w:val="clear" w:color="auto" w:fill="auto"/>
          </w:tcPr>
          <w:p w:rsidR="00A31BD6" w:rsidRPr="0026075F" w:rsidRDefault="00A31BD6" w:rsidP="00A31BD6">
            <w:pPr>
              <w:autoSpaceDE w:val="0"/>
              <w:autoSpaceDN w:val="0"/>
              <w:adjustRightInd w:val="0"/>
              <w:spacing w:after="0" w:line="240" w:lineRule="auto"/>
              <w:jc w:val="center"/>
              <w:rPr>
                <w:rFonts w:ascii="Times New Roman" w:eastAsia="Times New Roman" w:hAnsi="Times New Roman" w:cs="Times New Roman"/>
                <w:szCs w:val="24"/>
              </w:rPr>
            </w:pPr>
            <w:r w:rsidRPr="0026075F">
              <w:rPr>
                <w:rFonts w:ascii="Times New Roman" w:eastAsia="Times New Roman" w:hAnsi="Times New Roman" w:cs="Times New Roman"/>
                <w:szCs w:val="24"/>
              </w:rPr>
              <w:t>7</w:t>
            </w:r>
          </w:p>
        </w:tc>
        <w:tc>
          <w:tcPr>
            <w:tcW w:w="3219" w:type="dxa"/>
            <w:shd w:val="clear" w:color="auto" w:fill="auto"/>
          </w:tcPr>
          <w:p w:rsidR="00A31BD6" w:rsidRPr="0026075F" w:rsidRDefault="00A31BD6" w:rsidP="00A31BD6">
            <w:pPr>
              <w:autoSpaceDE w:val="0"/>
              <w:autoSpaceDN w:val="0"/>
              <w:adjustRightInd w:val="0"/>
              <w:spacing w:after="0" w:line="240" w:lineRule="auto"/>
              <w:jc w:val="center"/>
              <w:rPr>
                <w:rFonts w:ascii="Times New Roman" w:eastAsia="Times New Roman" w:hAnsi="Times New Roman" w:cs="Times New Roman"/>
                <w:szCs w:val="24"/>
              </w:rPr>
            </w:pPr>
            <w:r w:rsidRPr="0026075F">
              <w:rPr>
                <w:rFonts w:ascii="Times New Roman" w:eastAsia="Times New Roman" w:hAnsi="Times New Roman" w:cs="Times New Roman"/>
                <w:szCs w:val="24"/>
              </w:rPr>
              <w:t>Dewatering Pump</w:t>
            </w:r>
          </w:p>
        </w:tc>
        <w:tc>
          <w:tcPr>
            <w:tcW w:w="1295" w:type="dxa"/>
            <w:shd w:val="clear" w:color="auto" w:fill="auto"/>
            <w:vAlign w:val="center"/>
          </w:tcPr>
          <w:p w:rsidR="00A31BD6" w:rsidRPr="0026075F" w:rsidRDefault="00A31BD6" w:rsidP="00A31BD6">
            <w:pPr>
              <w:autoSpaceDE w:val="0"/>
              <w:autoSpaceDN w:val="0"/>
              <w:adjustRightInd w:val="0"/>
              <w:spacing w:after="0" w:line="240" w:lineRule="auto"/>
              <w:jc w:val="center"/>
              <w:rPr>
                <w:rFonts w:ascii="Times New Roman" w:eastAsia="Times New Roman" w:hAnsi="Times New Roman" w:cs="Times New Roman"/>
                <w:szCs w:val="24"/>
              </w:rPr>
            </w:pPr>
            <w:r w:rsidRPr="0026075F">
              <w:rPr>
                <w:rFonts w:ascii="Times New Roman" w:eastAsia="Times New Roman" w:hAnsi="Times New Roman" w:cs="Times New Roman"/>
                <w:szCs w:val="24"/>
              </w:rPr>
              <w:t xml:space="preserve">02 </w:t>
            </w:r>
            <w:proofErr w:type="spellStart"/>
            <w:r w:rsidRPr="0026075F">
              <w:rPr>
                <w:rFonts w:ascii="Times New Roman" w:eastAsia="Times New Roman" w:hAnsi="Times New Roman" w:cs="Times New Roman"/>
                <w:szCs w:val="24"/>
              </w:rPr>
              <w:t>Nos</w:t>
            </w:r>
            <w:proofErr w:type="spellEnd"/>
          </w:p>
        </w:tc>
        <w:tc>
          <w:tcPr>
            <w:tcW w:w="1645" w:type="dxa"/>
            <w:shd w:val="clear" w:color="auto" w:fill="auto"/>
          </w:tcPr>
          <w:p w:rsidR="00A31BD6" w:rsidRPr="0026075F" w:rsidRDefault="00A31BD6" w:rsidP="00A31BD6">
            <w:pPr>
              <w:autoSpaceDE w:val="0"/>
              <w:autoSpaceDN w:val="0"/>
              <w:adjustRightInd w:val="0"/>
              <w:spacing w:after="0" w:line="240" w:lineRule="auto"/>
              <w:jc w:val="center"/>
              <w:rPr>
                <w:rFonts w:ascii="Times New Roman" w:eastAsia="Times New Roman" w:hAnsi="Times New Roman" w:cs="Times New Roman"/>
                <w:szCs w:val="24"/>
              </w:rPr>
            </w:pPr>
            <w:r w:rsidRPr="0026075F">
              <w:rPr>
                <w:rFonts w:ascii="Times New Roman" w:eastAsia="Times New Roman" w:hAnsi="Times New Roman" w:cs="Times New Roman"/>
                <w:szCs w:val="24"/>
              </w:rPr>
              <w:t>01 No</w:t>
            </w:r>
          </w:p>
        </w:tc>
        <w:tc>
          <w:tcPr>
            <w:tcW w:w="1747" w:type="dxa"/>
            <w:shd w:val="clear" w:color="auto" w:fill="auto"/>
          </w:tcPr>
          <w:p w:rsidR="00A31BD6" w:rsidRPr="0026075F" w:rsidRDefault="00A31BD6" w:rsidP="00A31BD6">
            <w:pPr>
              <w:autoSpaceDE w:val="0"/>
              <w:autoSpaceDN w:val="0"/>
              <w:adjustRightInd w:val="0"/>
              <w:spacing w:after="0" w:line="240" w:lineRule="auto"/>
              <w:jc w:val="center"/>
              <w:rPr>
                <w:rFonts w:ascii="Times New Roman" w:eastAsia="Times New Roman" w:hAnsi="Times New Roman" w:cs="Times New Roman"/>
                <w:szCs w:val="24"/>
              </w:rPr>
            </w:pPr>
            <w:r w:rsidRPr="0026075F">
              <w:rPr>
                <w:rFonts w:ascii="Times New Roman" w:eastAsia="Times New Roman" w:hAnsi="Times New Roman" w:cs="Times New Roman"/>
                <w:szCs w:val="24"/>
              </w:rPr>
              <w:t>01 No</w:t>
            </w:r>
          </w:p>
        </w:tc>
      </w:tr>
    </w:tbl>
    <w:p w:rsidR="00EB15AC" w:rsidRPr="00EB15AC" w:rsidRDefault="00A31BD6" w:rsidP="002653C0">
      <w:pPr>
        <w:autoSpaceDE w:val="0"/>
        <w:autoSpaceDN w:val="0"/>
        <w:adjustRightInd w:val="0"/>
        <w:spacing w:after="0" w:line="240" w:lineRule="auto"/>
        <w:ind w:left="360"/>
        <w:jc w:val="both"/>
        <w:rPr>
          <w:rFonts w:ascii="Times New Roman" w:eastAsia="Times New Roman" w:hAnsi="Times New Roman" w:cs="Times New Roman"/>
          <w:sz w:val="18"/>
          <w:szCs w:val="24"/>
        </w:rPr>
      </w:pPr>
      <w:r w:rsidRPr="0026075F">
        <w:rPr>
          <w:rFonts w:ascii="Times New Roman" w:eastAsia="Times New Roman" w:hAnsi="Times New Roman" w:cs="Times New Roman"/>
          <w:sz w:val="24"/>
          <w:szCs w:val="24"/>
        </w:rPr>
        <w:t xml:space="preserve">           </w:t>
      </w:r>
    </w:p>
    <w:p w:rsidR="00A31BD6" w:rsidRPr="0026075F" w:rsidRDefault="00EB15AC" w:rsidP="002653C0">
      <w:pPr>
        <w:autoSpaceDE w:val="0"/>
        <w:autoSpaceDN w:val="0"/>
        <w:adjustRightInd w:val="0"/>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A31BD6" w:rsidRPr="0026075F">
        <w:rPr>
          <w:rFonts w:ascii="Times New Roman" w:eastAsia="Times New Roman" w:hAnsi="Times New Roman" w:cs="Times New Roman"/>
          <w:sz w:val="24"/>
          <w:szCs w:val="24"/>
        </w:rPr>
        <w:t xml:space="preserve">Any other </w:t>
      </w:r>
      <w:proofErr w:type="gramStart"/>
      <w:r w:rsidR="00A31BD6" w:rsidRPr="0026075F">
        <w:rPr>
          <w:rFonts w:ascii="Times New Roman" w:eastAsia="Times New Roman" w:hAnsi="Times New Roman" w:cs="Times New Roman"/>
          <w:sz w:val="24"/>
          <w:szCs w:val="24"/>
        </w:rPr>
        <w:t>machineries</w:t>
      </w:r>
      <w:proofErr w:type="gramEnd"/>
      <w:r w:rsidR="00A31BD6" w:rsidRPr="0026075F">
        <w:rPr>
          <w:rFonts w:ascii="Times New Roman" w:eastAsia="Times New Roman" w:hAnsi="Times New Roman" w:cs="Times New Roman"/>
          <w:sz w:val="24"/>
          <w:szCs w:val="24"/>
        </w:rPr>
        <w:t xml:space="preserve"> required for the satisfactory completion of the work within the scheduled period.</w:t>
      </w:r>
    </w:p>
    <w:p w:rsidR="00A35EB6" w:rsidRPr="0026075F" w:rsidRDefault="00A35EB6" w:rsidP="00A35EB6">
      <w:pPr>
        <w:autoSpaceDE w:val="0"/>
        <w:autoSpaceDN w:val="0"/>
        <w:adjustRightInd w:val="0"/>
        <w:spacing w:after="0" w:line="240" w:lineRule="auto"/>
        <w:ind w:left="-90"/>
        <w:jc w:val="center"/>
        <w:rPr>
          <w:rFonts w:ascii="Times New Roman" w:eastAsia="Times New Roman" w:hAnsi="Times New Roman" w:cs="Times New Roman"/>
          <w:sz w:val="24"/>
          <w:szCs w:val="24"/>
        </w:rPr>
      </w:pPr>
    </w:p>
    <w:p w:rsidR="00EB15AC" w:rsidRDefault="00EB15AC" w:rsidP="00A35EB6">
      <w:pPr>
        <w:autoSpaceDE w:val="0"/>
        <w:autoSpaceDN w:val="0"/>
        <w:adjustRightInd w:val="0"/>
        <w:spacing w:after="0" w:line="240" w:lineRule="auto"/>
        <w:ind w:left="-90"/>
        <w:jc w:val="center"/>
        <w:rPr>
          <w:rFonts w:ascii="Times New Roman" w:eastAsia="Times New Roman" w:hAnsi="Times New Roman" w:cs="Times New Roman"/>
          <w:sz w:val="24"/>
          <w:szCs w:val="24"/>
        </w:rPr>
      </w:pPr>
    </w:p>
    <w:p w:rsidR="00A35EB6" w:rsidRPr="0026075F" w:rsidRDefault="00A35EB6" w:rsidP="00A35EB6">
      <w:pPr>
        <w:autoSpaceDE w:val="0"/>
        <w:autoSpaceDN w:val="0"/>
        <w:adjustRightInd w:val="0"/>
        <w:spacing w:after="0" w:line="240" w:lineRule="auto"/>
        <w:ind w:left="-90"/>
        <w:jc w:val="center"/>
        <w:rPr>
          <w:rFonts w:ascii="Times New Roman" w:eastAsia="Times New Roman" w:hAnsi="Times New Roman" w:cs="Times New Roman"/>
          <w:sz w:val="24"/>
          <w:szCs w:val="24"/>
        </w:rPr>
      </w:pPr>
      <w:r w:rsidRPr="0026075F">
        <w:rPr>
          <w:rFonts w:ascii="Times New Roman" w:eastAsia="Times New Roman" w:hAnsi="Times New Roman" w:cs="Times New Roman"/>
          <w:sz w:val="24"/>
          <w:szCs w:val="24"/>
        </w:rPr>
        <w:t>-3-</w:t>
      </w:r>
    </w:p>
    <w:p w:rsidR="00A31BD6" w:rsidRPr="0026075F" w:rsidRDefault="00A31BD6" w:rsidP="00A35EB6">
      <w:pPr>
        <w:numPr>
          <w:ilvl w:val="0"/>
          <w:numId w:val="2"/>
        </w:numPr>
        <w:spacing w:after="0" w:line="240" w:lineRule="auto"/>
        <w:ind w:left="360" w:right="-156"/>
        <w:contextualSpacing/>
        <w:jc w:val="both"/>
        <w:rPr>
          <w:rFonts w:ascii="Times New Roman" w:eastAsia="Times New Roman" w:hAnsi="Times New Roman" w:cs="Times New Roman"/>
          <w:sz w:val="24"/>
          <w:szCs w:val="24"/>
        </w:rPr>
      </w:pPr>
      <w:r w:rsidRPr="0026075F">
        <w:rPr>
          <w:rFonts w:ascii="Times New Roman" w:eastAsia="Times New Roman" w:hAnsi="Times New Roman" w:cs="Times New Roman"/>
          <w:sz w:val="24"/>
          <w:szCs w:val="24"/>
        </w:rPr>
        <w:t>To qualify for a package of contracts made up of this and other contracts for which tenders are invited in this IFT, the Tenderer must demonstrate having experience and resources to meet the aggregate of the qualifying criteria for the individual contracts.</w:t>
      </w:r>
    </w:p>
    <w:p w:rsidR="00A31BD6" w:rsidRPr="0026075F" w:rsidRDefault="00A31BD6" w:rsidP="00A35EB6">
      <w:pPr>
        <w:numPr>
          <w:ilvl w:val="0"/>
          <w:numId w:val="2"/>
        </w:numPr>
        <w:spacing w:after="0" w:line="240" w:lineRule="auto"/>
        <w:ind w:left="360" w:right="-156"/>
        <w:contextualSpacing/>
        <w:jc w:val="both"/>
        <w:rPr>
          <w:rFonts w:ascii="Times New Roman" w:eastAsia="Times New Roman" w:hAnsi="Times New Roman" w:cs="Times New Roman"/>
          <w:sz w:val="24"/>
          <w:szCs w:val="24"/>
        </w:rPr>
      </w:pPr>
      <w:r w:rsidRPr="0026075F">
        <w:rPr>
          <w:rFonts w:ascii="Times New Roman" w:eastAsia="Times New Roman" w:hAnsi="Times New Roman" w:cs="Times New Roman"/>
          <w:sz w:val="24"/>
          <w:szCs w:val="24"/>
        </w:rPr>
        <w:t xml:space="preserve">Sub-contractors’ experience and resources shall not be taken into account in determining the Tenderer’s compliance with the qualifying criteria except to the extent stated in 3.2 (d) and (e) above. </w:t>
      </w:r>
      <w:r w:rsidR="00A35EB6" w:rsidRPr="0026075F">
        <w:rPr>
          <w:rFonts w:ascii="Times New Roman" w:eastAsia="Times New Roman" w:hAnsi="Times New Roman" w:cs="Times New Roman"/>
          <w:sz w:val="24"/>
          <w:szCs w:val="24"/>
        </w:rPr>
        <w:t>–</w:t>
      </w:r>
      <w:r w:rsidRPr="0026075F">
        <w:rPr>
          <w:rFonts w:ascii="Times New Roman" w:eastAsia="Times New Roman" w:hAnsi="Times New Roman" w:cs="Times New Roman"/>
          <w:sz w:val="24"/>
          <w:szCs w:val="24"/>
        </w:rPr>
        <w:t>Deleted</w:t>
      </w:r>
    </w:p>
    <w:p w:rsidR="00A31BD6" w:rsidRPr="0026075F" w:rsidRDefault="00A31BD6" w:rsidP="00A35EB6">
      <w:pPr>
        <w:numPr>
          <w:ilvl w:val="0"/>
          <w:numId w:val="2"/>
        </w:numPr>
        <w:spacing w:after="0" w:line="240" w:lineRule="auto"/>
        <w:ind w:left="360" w:right="-156"/>
        <w:contextualSpacing/>
        <w:jc w:val="both"/>
        <w:rPr>
          <w:rFonts w:ascii="Times New Roman" w:eastAsia="Times New Roman" w:hAnsi="Times New Roman" w:cs="Times New Roman"/>
          <w:sz w:val="24"/>
          <w:szCs w:val="24"/>
        </w:rPr>
      </w:pPr>
      <w:r w:rsidRPr="0026075F">
        <w:rPr>
          <w:rFonts w:ascii="Times New Roman" w:eastAsia="Times New Roman" w:hAnsi="Times New Roman" w:cs="Times New Roman"/>
          <w:sz w:val="24"/>
          <w:szCs w:val="24"/>
        </w:rPr>
        <w:t xml:space="preserve">Tenderers who meet the above specified minimum qualifying criteria, will only be qualified, if their available tender capacity is more than the total tender value. The available tender capacity will be calculated as under: </w:t>
      </w:r>
    </w:p>
    <w:p w:rsidR="00A31BD6" w:rsidRPr="0026075F" w:rsidRDefault="00A31BD6" w:rsidP="00A31BD6">
      <w:pPr>
        <w:autoSpaceDE w:val="0"/>
        <w:autoSpaceDN w:val="0"/>
        <w:adjustRightInd w:val="0"/>
        <w:spacing w:after="0" w:line="240" w:lineRule="auto"/>
        <w:ind w:left="540" w:hanging="720"/>
        <w:jc w:val="both"/>
        <w:rPr>
          <w:rFonts w:ascii="Times New Roman" w:eastAsia="Times New Roman" w:hAnsi="Times New Roman" w:cs="Times New Roman"/>
          <w:sz w:val="24"/>
          <w:szCs w:val="24"/>
        </w:rPr>
      </w:pPr>
      <w:r w:rsidRPr="0026075F">
        <w:rPr>
          <w:rFonts w:ascii="Times New Roman" w:eastAsia="Times New Roman" w:hAnsi="Times New Roman" w:cs="Times New Roman"/>
          <w:sz w:val="24"/>
          <w:szCs w:val="24"/>
        </w:rPr>
        <w:tab/>
        <w:t xml:space="preserve">Assessed available tender capacity = </w:t>
      </w:r>
      <w:proofErr w:type="gramStart"/>
      <w:r w:rsidRPr="0026075F">
        <w:rPr>
          <w:rFonts w:ascii="Times New Roman" w:eastAsia="Times New Roman" w:hAnsi="Times New Roman" w:cs="Times New Roman"/>
          <w:sz w:val="24"/>
          <w:szCs w:val="24"/>
        </w:rPr>
        <w:t>( A</w:t>
      </w:r>
      <w:proofErr w:type="gramEnd"/>
      <w:r w:rsidRPr="0026075F">
        <w:rPr>
          <w:rFonts w:ascii="Times New Roman" w:eastAsia="Times New Roman" w:hAnsi="Times New Roman" w:cs="Times New Roman"/>
          <w:sz w:val="24"/>
          <w:szCs w:val="24"/>
        </w:rPr>
        <w:t>*N*1.5 - B ) where</w:t>
      </w:r>
    </w:p>
    <w:p w:rsidR="00A31BD6" w:rsidRPr="0026075F" w:rsidRDefault="00A31BD6" w:rsidP="00D55583">
      <w:pPr>
        <w:autoSpaceDE w:val="0"/>
        <w:autoSpaceDN w:val="0"/>
        <w:adjustRightInd w:val="0"/>
        <w:spacing w:after="0" w:line="240" w:lineRule="auto"/>
        <w:ind w:left="1260" w:hanging="720"/>
        <w:jc w:val="both"/>
        <w:rPr>
          <w:rFonts w:ascii="Times New Roman" w:eastAsia="Times New Roman" w:hAnsi="Times New Roman" w:cs="Times New Roman"/>
          <w:sz w:val="24"/>
          <w:szCs w:val="24"/>
        </w:rPr>
      </w:pPr>
      <w:r w:rsidRPr="0026075F">
        <w:rPr>
          <w:rFonts w:ascii="Times New Roman" w:eastAsia="Times New Roman" w:hAnsi="Times New Roman" w:cs="Times New Roman"/>
          <w:sz w:val="24"/>
          <w:szCs w:val="24"/>
        </w:rPr>
        <w:t>A = Maximum value of civil engineering works executed in any one year during the  last five years (updated to 2026-27 price level) taking into account  the completed as well as works in progress.</w:t>
      </w:r>
    </w:p>
    <w:p w:rsidR="00A31BD6" w:rsidRPr="0026075F" w:rsidRDefault="00A31BD6" w:rsidP="00D55583">
      <w:pPr>
        <w:autoSpaceDE w:val="0"/>
        <w:autoSpaceDN w:val="0"/>
        <w:adjustRightInd w:val="0"/>
        <w:spacing w:after="0" w:line="240" w:lineRule="auto"/>
        <w:ind w:left="1260" w:hanging="720"/>
        <w:jc w:val="both"/>
        <w:rPr>
          <w:rFonts w:ascii="Times New Roman" w:eastAsia="Times New Roman" w:hAnsi="Times New Roman" w:cs="Times New Roman"/>
          <w:sz w:val="24"/>
          <w:szCs w:val="24"/>
        </w:rPr>
      </w:pPr>
      <w:r w:rsidRPr="0026075F">
        <w:rPr>
          <w:rFonts w:ascii="Times New Roman" w:eastAsia="Times New Roman" w:hAnsi="Times New Roman" w:cs="Times New Roman"/>
          <w:sz w:val="24"/>
          <w:szCs w:val="24"/>
        </w:rPr>
        <w:t>N = Number of years prescribed for completion of the works for which tenders are invited.</w:t>
      </w:r>
    </w:p>
    <w:p w:rsidR="00A31BD6" w:rsidRPr="0026075F" w:rsidRDefault="00D55583" w:rsidP="00D55583">
      <w:pPr>
        <w:autoSpaceDE w:val="0"/>
        <w:autoSpaceDN w:val="0"/>
        <w:adjustRightInd w:val="0"/>
        <w:spacing w:after="0" w:line="240" w:lineRule="auto"/>
        <w:ind w:left="1260" w:hanging="720"/>
        <w:rPr>
          <w:rFonts w:ascii="Times New Roman" w:eastAsia="Times New Roman" w:hAnsi="Times New Roman" w:cs="Times New Roman"/>
          <w:sz w:val="24"/>
          <w:szCs w:val="24"/>
        </w:rPr>
      </w:pPr>
      <w:r w:rsidRPr="0026075F">
        <w:rPr>
          <w:rFonts w:ascii="Times New Roman" w:eastAsia="Times New Roman" w:hAnsi="Times New Roman" w:cs="Times New Roman"/>
          <w:sz w:val="24"/>
          <w:szCs w:val="24"/>
        </w:rPr>
        <w:t>B =</w:t>
      </w:r>
      <w:r w:rsidR="00A31BD6" w:rsidRPr="0026075F">
        <w:rPr>
          <w:rFonts w:ascii="Times New Roman" w:eastAsia="Times New Roman" w:hAnsi="Times New Roman" w:cs="Times New Roman"/>
          <w:sz w:val="24"/>
          <w:szCs w:val="24"/>
        </w:rPr>
        <w:t xml:space="preserve"> Value, at 2026-27 price level, of existing commitments and on-going works to be completed during the next 12 months</w:t>
      </w:r>
      <w:r w:rsidR="00641EE6" w:rsidRPr="0026075F">
        <w:rPr>
          <w:rFonts w:ascii="Times New Roman" w:eastAsia="Times New Roman" w:hAnsi="Times New Roman" w:cs="Times New Roman"/>
          <w:sz w:val="24"/>
          <w:szCs w:val="24"/>
        </w:rPr>
        <w:t xml:space="preserve"> </w:t>
      </w:r>
      <w:r w:rsidR="00A31BD6" w:rsidRPr="0026075F">
        <w:rPr>
          <w:rFonts w:ascii="Times New Roman" w:eastAsia="Times New Roman" w:hAnsi="Times New Roman" w:cs="Times New Roman"/>
          <w:sz w:val="24"/>
          <w:szCs w:val="24"/>
        </w:rPr>
        <w:t>(period of completion of the works for which Tender are invited</w:t>
      </w:r>
      <w:proofErr w:type="gramStart"/>
      <w:r w:rsidR="00A31BD6" w:rsidRPr="0026075F">
        <w:rPr>
          <w:rFonts w:ascii="Times New Roman" w:eastAsia="Times New Roman" w:hAnsi="Times New Roman" w:cs="Times New Roman"/>
          <w:sz w:val="24"/>
          <w:szCs w:val="24"/>
        </w:rPr>
        <w:t>)form</w:t>
      </w:r>
      <w:proofErr w:type="gramEnd"/>
      <w:r w:rsidR="00A31BD6" w:rsidRPr="0026075F">
        <w:rPr>
          <w:rFonts w:ascii="Times New Roman" w:eastAsia="Times New Roman" w:hAnsi="Times New Roman" w:cs="Times New Roman"/>
          <w:sz w:val="24"/>
          <w:szCs w:val="24"/>
        </w:rPr>
        <w:t xml:space="preserve"> the probable date of Award of this contract.</w:t>
      </w:r>
    </w:p>
    <w:p w:rsidR="00A31BD6" w:rsidRPr="0026075F" w:rsidRDefault="00A31BD6" w:rsidP="00D55583">
      <w:pPr>
        <w:autoSpaceDE w:val="0"/>
        <w:autoSpaceDN w:val="0"/>
        <w:adjustRightInd w:val="0"/>
        <w:spacing w:after="0" w:line="240" w:lineRule="auto"/>
        <w:ind w:left="540" w:hanging="720"/>
        <w:jc w:val="both"/>
        <w:rPr>
          <w:rFonts w:ascii="Times New Roman" w:eastAsia="Times New Roman" w:hAnsi="Times New Roman" w:cs="Times New Roman"/>
          <w:sz w:val="24"/>
          <w:szCs w:val="24"/>
        </w:rPr>
      </w:pPr>
      <w:r w:rsidRPr="0026075F">
        <w:rPr>
          <w:rFonts w:ascii="Times New Roman" w:eastAsia="Times New Roman" w:hAnsi="Times New Roman" w:cs="Times New Roman"/>
          <w:sz w:val="24"/>
          <w:szCs w:val="24"/>
        </w:rPr>
        <w:t>Note:</w:t>
      </w:r>
      <w:r w:rsidRPr="0026075F">
        <w:rPr>
          <w:rFonts w:ascii="Times New Roman" w:eastAsia="Times New Roman" w:hAnsi="Times New Roman" w:cs="Times New Roman"/>
          <w:sz w:val="24"/>
          <w:szCs w:val="24"/>
        </w:rPr>
        <w:tab/>
      </w:r>
      <w:r w:rsidRPr="0026075F">
        <w:rPr>
          <w:rFonts w:ascii="Times New Roman" w:eastAsia="Times New Roman" w:hAnsi="Times New Roman" w:cs="Times New Roman"/>
          <w:i/>
          <w:sz w:val="24"/>
          <w:szCs w:val="24"/>
        </w:rPr>
        <w:t xml:space="preserve">The statements showing the value of existing commitments and on-going </w:t>
      </w:r>
      <w:proofErr w:type="gramStart"/>
      <w:r w:rsidRPr="0026075F">
        <w:rPr>
          <w:rFonts w:ascii="Times New Roman" w:eastAsia="Times New Roman" w:hAnsi="Times New Roman" w:cs="Times New Roman"/>
          <w:i/>
          <w:sz w:val="24"/>
          <w:szCs w:val="24"/>
        </w:rPr>
        <w:t>works  as</w:t>
      </w:r>
      <w:proofErr w:type="gramEnd"/>
      <w:r w:rsidRPr="0026075F">
        <w:rPr>
          <w:rFonts w:ascii="Times New Roman" w:eastAsia="Times New Roman" w:hAnsi="Times New Roman" w:cs="Times New Roman"/>
          <w:i/>
          <w:sz w:val="24"/>
          <w:szCs w:val="24"/>
        </w:rPr>
        <w:t xml:space="preserve"> well as the stipulated period of completion remaining for each of the works listed should be countersigned by the Employer in charge, not below the rank of an Executive Engineer or equivalent.</w:t>
      </w:r>
    </w:p>
    <w:p w:rsidR="00A31BD6" w:rsidRPr="0026075F" w:rsidRDefault="00D55583" w:rsidP="00A31BD6">
      <w:pPr>
        <w:spacing w:after="0" w:line="240" w:lineRule="auto"/>
        <w:contextualSpacing/>
        <w:jc w:val="both"/>
        <w:rPr>
          <w:rFonts w:ascii="Times New Roman" w:eastAsia="Times New Roman" w:hAnsi="Times New Roman" w:cs="Times New Roman"/>
          <w:b/>
          <w:sz w:val="24"/>
          <w:szCs w:val="24"/>
          <w:lang w:val="en-GB"/>
        </w:rPr>
      </w:pPr>
      <w:r w:rsidRPr="0026075F">
        <w:rPr>
          <w:rFonts w:ascii="Times New Roman" w:eastAsia="Times New Roman" w:hAnsi="Times New Roman" w:cs="Times New Roman"/>
          <w:b/>
          <w:sz w:val="24"/>
          <w:szCs w:val="24"/>
          <w:lang w:val="en-GB"/>
        </w:rPr>
        <w:t xml:space="preserve">4.0 </w:t>
      </w:r>
      <w:r w:rsidR="00A31BD6" w:rsidRPr="0026075F">
        <w:rPr>
          <w:rFonts w:ascii="Times New Roman" w:eastAsia="Times New Roman" w:hAnsi="Times New Roman" w:cs="Times New Roman"/>
          <w:b/>
          <w:sz w:val="24"/>
          <w:szCs w:val="24"/>
          <w:lang w:val="en-GB"/>
        </w:rPr>
        <w:t>Financial bid (Second electronic tender document):</w:t>
      </w:r>
    </w:p>
    <w:p w:rsidR="00A31BD6" w:rsidRPr="0026075F" w:rsidRDefault="00A31BD6" w:rsidP="00A35EB6">
      <w:pPr>
        <w:spacing w:after="0" w:line="240" w:lineRule="auto"/>
        <w:ind w:left="360"/>
        <w:contextualSpacing/>
        <w:jc w:val="both"/>
        <w:rPr>
          <w:rFonts w:ascii="Times New Roman" w:eastAsia="Times New Roman" w:hAnsi="Times New Roman" w:cs="Times New Roman"/>
          <w:sz w:val="24"/>
          <w:szCs w:val="24"/>
          <w:lang w:val="en-GB"/>
        </w:rPr>
      </w:pPr>
      <w:r w:rsidRPr="0026075F">
        <w:rPr>
          <w:rFonts w:ascii="Times New Roman" w:eastAsia="Times New Roman" w:hAnsi="Times New Roman" w:cs="Times New Roman"/>
          <w:sz w:val="24"/>
          <w:szCs w:val="24"/>
          <w:lang w:val="en-GB"/>
        </w:rPr>
        <w:t>Financial bid shall indicate the amount offered by the bidder for completion of the entire work on percentage basis.</w:t>
      </w:r>
    </w:p>
    <w:p w:rsidR="00A31BD6" w:rsidRPr="0026075F" w:rsidRDefault="00A31BD6" w:rsidP="00A35EB6">
      <w:pPr>
        <w:spacing w:after="0" w:line="240" w:lineRule="auto"/>
        <w:ind w:left="360"/>
        <w:contextualSpacing/>
        <w:jc w:val="both"/>
        <w:rPr>
          <w:rFonts w:ascii="Times New Roman" w:eastAsia="Times New Roman" w:hAnsi="Times New Roman" w:cs="Times New Roman"/>
          <w:sz w:val="24"/>
          <w:szCs w:val="24"/>
          <w:lang w:val="en-GB"/>
        </w:rPr>
      </w:pPr>
      <w:r w:rsidRPr="0026075F">
        <w:rPr>
          <w:rFonts w:ascii="Times New Roman" w:eastAsia="Times New Roman" w:hAnsi="Times New Roman" w:cs="Times New Roman"/>
          <w:sz w:val="24"/>
          <w:szCs w:val="24"/>
          <w:lang w:val="en-GB"/>
        </w:rPr>
        <w:t xml:space="preserve">The contractor should neither make any alteration in conditions of contractor not stipulate any condition of his own. </w:t>
      </w:r>
    </w:p>
    <w:p w:rsidR="00A31BD6" w:rsidRPr="0026075F" w:rsidRDefault="00A31BD6" w:rsidP="00A35EB6">
      <w:pPr>
        <w:tabs>
          <w:tab w:val="left" w:pos="0"/>
          <w:tab w:val="left" w:pos="500"/>
          <w:tab w:val="left" w:pos="5120"/>
          <w:tab w:val="left" w:pos="6480"/>
        </w:tabs>
        <w:spacing w:after="0" w:line="240" w:lineRule="auto"/>
        <w:ind w:left="360"/>
        <w:contextualSpacing/>
        <w:jc w:val="both"/>
        <w:rPr>
          <w:rFonts w:ascii="Times New Roman" w:eastAsia="Times New Roman" w:hAnsi="Times New Roman" w:cs="Times New Roman"/>
          <w:sz w:val="24"/>
          <w:szCs w:val="24"/>
          <w:lang w:val="en-GB"/>
        </w:rPr>
      </w:pPr>
      <w:r w:rsidRPr="0026075F">
        <w:rPr>
          <w:rFonts w:ascii="Times New Roman" w:eastAsia="Times New Roman" w:hAnsi="Times New Roman" w:cs="Times New Roman"/>
          <w:sz w:val="24"/>
          <w:szCs w:val="24"/>
          <w:lang w:val="en-GB"/>
        </w:rPr>
        <w:t>The First electronic tender document (Technical bid) will be opened first and thereafter Second electronic tender document (financial bid) will be opened only for those bidders who qualifies in the technical bid In case the lowest bidder fails to produce the original documents for entering into an agreement or the original documents submitted does not match with the uploaded documents or found false, then his bid is treated as non-responsive bid as per clause-26(4) of the KTPP rules &amp; his name would be removed from the select list of KNNL enrolment and barred from participation in any of the tenders invited by the KNNL apart from forfeiting the EMD paid through e-cash.</w:t>
      </w:r>
    </w:p>
    <w:p w:rsidR="00D55583" w:rsidRPr="0026075F" w:rsidRDefault="00A31BD6" w:rsidP="00A35EB6">
      <w:pPr>
        <w:tabs>
          <w:tab w:val="left" w:pos="0"/>
          <w:tab w:val="left" w:pos="500"/>
          <w:tab w:val="left" w:pos="5120"/>
          <w:tab w:val="left" w:pos="6480"/>
        </w:tabs>
        <w:spacing w:before="240" w:after="0" w:line="240" w:lineRule="auto"/>
        <w:ind w:left="360"/>
        <w:contextualSpacing/>
        <w:jc w:val="both"/>
        <w:rPr>
          <w:rFonts w:ascii="Times New Roman" w:eastAsia="Times New Roman" w:hAnsi="Times New Roman" w:cs="Times New Roman"/>
          <w:sz w:val="24"/>
          <w:szCs w:val="24"/>
        </w:rPr>
      </w:pPr>
      <w:r w:rsidRPr="0026075F">
        <w:rPr>
          <w:rFonts w:ascii="Times New Roman" w:eastAsia="Times New Roman" w:hAnsi="Times New Roman" w:cs="Times New Roman"/>
          <w:sz w:val="24"/>
          <w:szCs w:val="24"/>
        </w:rPr>
        <w:t xml:space="preserve">Evaluation will be done based on the information provided by the contractor as per the document uploaded through </w:t>
      </w:r>
      <w:proofErr w:type="spellStart"/>
      <w:r w:rsidRPr="0026075F">
        <w:rPr>
          <w:rFonts w:ascii="Times New Roman" w:eastAsia="Times New Roman" w:hAnsi="Times New Roman" w:cs="Times New Roman"/>
          <w:sz w:val="24"/>
          <w:szCs w:val="24"/>
        </w:rPr>
        <w:t>kppp</w:t>
      </w:r>
      <w:proofErr w:type="spellEnd"/>
      <w:r w:rsidRPr="0026075F">
        <w:rPr>
          <w:rFonts w:ascii="Times New Roman" w:eastAsia="Times New Roman" w:hAnsi="Times New Roman" w:cs="Times New Roman"/>
          <w:sz w:val="24"/>
          <w:szCs w:val="24"/>
        </w:rPr>
        <w:t xml:space="preserve"> </w:t>
      </w:r>
      <w:proofErr w:type="spellStart"/>
      <w:r w:rsidRPr="0026075F">
        <w:rPr>
          <w:rFonts w:ascii="Times New Roman" w:eastAsia="Times New Roman" w:hAnsi="Times New Roman" w:cs="Times New Roman"/>
          <w:sz w:val="24"/>
          <w:szCs w:val="24"/>
        </w:rPr>
        <w:t>portalthe</w:t>
      </w:r>
      <w:proofErr w:type="spellEnd"/>
      <w:r w:rsidRPr="0026075F">
        <w:rPr>
          <w:rFonts w:ascii="Times New Roman" w:eastAsia="Times New Roman" w:hAnsi="Times New Roman" w:cs="Times New Roman"/>
          <w:sz w:val="24"/>
          <w:szCs w:val="24"/>
        </w:rPr>
        <w:t xml:space="preserve"> correctness of the uploaded document will be verified if necessary</w:t>
      </w:r>
      <w:r w:rsidR="00D55583" w:rsidRPr="0026075F">
        <w:rPr>
          <w:rFonts w:ascii="Times New Roman" w:eastAsia="Times New Roman" w:hAnsi="Times New Roman" w:cs="Times New Roman"/>
          <w:sz w:val="24"/>
          <w:szCs w:val="24"/>
        </w:rPr>
        <w:t>.</w:t>
      </w:r>
    </w:p>
    <w:p w:rsidR="00D55583" w:rsidRPr="0026075F" w:rsidRDefault="00D55583" w:rsidP="00D55583">
      <w:pPr>
        <w:tabs>
          <w:tab w:val="left" w:pos="-90"/>
          <w:tab w:val="left" w:pos="500"/>
          <w:tab w:val="left" w:pos="5120"/>
          <w:tab w:val="left" w:pos="6480"/>
        </w:tabs>
        <w:spacing w:before="240" w:after="0" w:line="240" w:lineRule="auto"/>
        <w:ind w:left="-90"/>
        <w:contextualSpacing/>
        <w:jc w:val="both"/>
        <w:rPr>
          <w:rFonts w:ascii="Times New Roman" w:eastAsia="Times New Roman" w:hAnsi="Times New Roman" w:cs="Times New Roman"/>
          <w:b/>
          <w:sz w:val="28"/>
          <w:szCs w:val="24"/>
        </w:rPr>
      </w:pPr>
      <w:r w:rsidRPr="0026075F">
        <w:rPr>
          <w:rFonts w:ascii="Times New Roman" w:hAnsi="Times New Roman"/>
          <w:b/>
          <w:sz w:val="24"/>
          <w:szCs w:val="23"/>
        </w:rPr>
        <w:t>5.0   General Conditions:</w:t>
      </w:r>
    </w:p>
    <w:p w:rsidR="00D55583" w:rsidRPr="0026075F" w:rsidRDefault="00D55583" w:rsidP="00A35EB6">
      <w:pPr>
        <w:pStyle w:val="ListParagraph"/>
        <w:numPr>
          <w:ilvl w:val="0"/>
          <w:numId w:val="7"/>
        </w:numPr>
        <w:tabs>
          <w:tab w:val="left" w:pos="0"/>
          <w:tab w:val="left" w:pos="500"/>
          <w:tab w:val="left" w:pos="5120"/>
          <w:tab w:val="left" w:pos="6480"/>
        </w:tabs>
        <w:spacing w:after="0" w:line="240" w:lineRule="auto"/>
        <w:ind w:left="360"/>
        <w:jc w:val="both"/>
        <w:rPr>
          <w:rFonts w:ascii="Times New Roman" w:hAnsi="Times New Roman"/>
          <w:sz w:val="24"/>
          <w:szCs w:val="23"/>
        </w:rPr>
      </w:pPr>
      <w:r w:rsidRPr="0026075F">
        <w:rPr>
          <w:rFonts w:ascii="Times New Roman" w:hAnsi="Times New Roman"/>
          <w:sz w:val="24"/>
          <w:szCs w:val="23"/>
        </w:rPr>
        <w:t xml:space="preserve">The selected bidder should produce MDP Copy while submitting the Bill from the Competitive Authority, authorized by the Mines and Geology Department of Karnataka. 5 times of royalty amount 40% of extra amount of royalty amount and 10% of royalty amount deducted towards of Mines Department in the absence MDP. (As per </w:t>
      </w:r>
      <w:proofErr w:type="spellStart"/>
      <w:r w:rsidRPr="0026075F">
        <w:rPr>
          <w:rFonts w:ascii="Times New Roman" w:hAnsi="Times New Roman"/>
          <w:sz w:val="24"/>
          <w:szCs w:val="23"/>
        </w:rPr>
        <w:t>Govt</w:t>
      </w:r>
      <w:proofErr w:type="spellEnd"/>
      <w:r w:rsidRPr="0026075F">
        <w:rPr>
          <w:rFonts w:ascii="Times New Roman" w:hAnsi="Times New Roman"/>
          <w:sz w:val="24"/>
          <w:szCs w:val="23"/>
        </w:rPr>
        <w:t xml:space="preserve"> order </w:t>
      </w:r>
      <w:proofErr w:type="spellStart"/>
      <w:r w:rsidRPr="0026075F">
        <w:rPr>
          <w:rFonts w:ascii="Times New Roman" w:hAnsi="Times New Roman"/>
          <w:sz w:val="24"/>
          <w:szCs w:val="23"/>
        </w:rPr>
        <w:t>Ltr</w:t>
      </w:r>
      <w:proofErr w:type="spellEnd"/>
      <w:r w:rsidRPr="0026075F">
        <w:rPr>
          <w:rFonts w:ascii="Times New Roman" w:hAnsi="Times New Roman"/>
          <w:sz w:val="24"/>
          <w:szCs w:val="23"/>
        </w:rPr>
        <w:t xml:space="preserve"> No. M&amp;GD/DCB/2023-24 </w:t>
      </w:r>
      <w:proofErr w:type="spellStart"/>
      <w:r w:rsidRPr="0026075F">
        <w:rPr>
          <w:rFonts w:ascii="Times New Roman" w:hAnsi="Times New Roman"/>
          <w:sz w:val="24"/>
          <w:szCs w:val="23"/>
        </w:rPr>
        <w:t>Dt</w:t>
      </w:r>
      <w:proofErr w:type="spellEnd"/>
      <w:r w:rsidRPr="0026075F">
        <w:rPr>
          <w:rFonts w:ascii="Times New Roman" w:hAnsi="Times New Roman"/>
          <w:sz w:val="24"/>
          <w:szCs w:val="23"/>
        </w:rPr>
        <w:t>: 07.11.2023)</w:t>
      </w:r>
    </w:p>
    <w:p w:rsidR="00D55583" w:rsidRPr="0026075F" w:rsidRDefault="00D55583" w:rsidP="00A35EB6">
      <w:pPr>
        <w:pStyle w:val="ListParagraph"/>
        <w:numPr>
          <w:ilvl w:val="0"/>
          <w:numId w:val="7"/>
        </w:numPr>
        <w:tabs>
          <w:tab w:val="left" w:pos="0"/>
          <w:tab w:val="left" w:pos="500"/>
          <w:tab w:val="left" w:pos="5120"/>
          <w:tab w:val="left" w:pos="6480"/>
        </w:tabs>
        <w:spacing w:after="0" w:line="240" w:lineRule="auto"/>
        <w:ind w:left="360"/>
        <w:jc w:val="both"/>
        <w:rPr>
          <w:rFonts w:ascii="Times New Roman" w:hAnsi="Times New Roman"/>
          <w:sz w:val="24"/>
          <w:szCs w:val="23"/>
        </w:rPr>
      </w:pPr>
      <w:r w:rsidRPr="0026075F">
        <w:rPr>
          <w:rFonts w:ascii="Times New Roman" w:hAnsi="Times New Roman"/>
          <w:sz w:val="24"/>
          <w:szCs w:val="23"/>
        </w:rPr>
        <w:t xml:space="preserve">GST: The amount put to tender is excluding GST. The bidder should quote for the amount put to tender. However GST will be paid separately as per the applicable laws subject to the conditions mentioned in the Govt. circular </w:t>
      </w:r>
      <w:proofErr w:type="gramStart"/>
      <w:r w:rsidRPr="0026075F">
        <w:rPr>
          <w:rFonts w:ascii="Times New Roman" w:hAnsi="Times New Roman"/>
          <w:sz w:val="24"/>
          <w:szCs w:val="23"/>
        </w:rPr>
        <w:t>No</w:t>
      </w:r>
      <w:proofErr w:type="gramEnd"/>
      <w:r w:rsidRPr="0026075F">
        <w:rPr>
          <w:rFonts w:ascii="Times New Roman" w:hAnsi="Times New Roman"/>
          <w:sz w:val="24"/>
          <w:szCs w:val="23"/>
        </w:rPr>
        <w:t>. FD 417 EXP-12/2024  dated 09-08-2024</w:t>
      </w:r>
    </w:p>
    <w:p w:rsidR="00D55583" w:rsidRPr="0026075F" w:rsidRDefault="00D55583" w:rsidP="00A35EB6">
      <w:pPr>
        <w:pStyle w:val="ListParagraph"/>
        <w:numPr>
          <w:ilvl w:val="0"/>
          <w:numId w:val="7"/>
        </w:numPr>
        <w:tabs>
          <w:tab w:val="left" w:pos="0"/>
          <w:tab w:val="left" w:pos="500"/>
          <w:tab w:val="left" w:pos="5120"/>
          <w:tab w:val="left" w:pos="6480"/>
        </w:tabs>
        <w:spacing w:after="0" w:line="240" w:lineRule="auto"/>
        <w:ind w:left="360"/>
        <w:jc w:val="both"/>
        <w:rPr>
          <w:rFonts w:ascii="Times New Roman" w:hAnsi="Times New Roman"/>
          <w:sz w:val="24"/>
          <w:szCs w:val="23"/>
        </w:rPr>
      </w:pPr>
      <w:r w:rsidRPr="0026075F">
        <w:rPr>
          <w:rFonts w:ascii="Times New Roman" w:hAnsi="Times New Roman"/>
          <w:sz w:val="24"/>
          <w:szCs w:val="23"/>
        </w:rPr>
        <w:t xml:space="preserve">The bid shall be technically evaluated based on the specifications indicated in Section-3 titled “Qualification information” in bid document. </w:t>
      </w:r>
    </w:p>
    <w:p w:rsidR="00D55583" w:rsidRPr="0026075F" w:rsidRDefault="00D55583" w:rsidP="00A35EB6">
      <w:pPr>
        <w:pStyle w:val="ListParagraph"/>
        <w:numPr>
          <w:ilvl w:val="0"/>
          <w:numId w:val="7"/>
        </w:numPr>
        <w:tabs>
          <w:tab w:val="left" w:pos="0"/>
          <w:tab w:val="left" w:pos="500"/>
          <w:tab w:val="left" w:pos="5120"/>
          <w:tab w:val="left" w:pos="6480"/>
        </w:tabs>
        <w:spacing w:after="0" w:line="240" w:lineRule="auto"/>
        <w:ind w:left="360"/>
        <w:jc w:val="both"/>
        <w:rPr>
          <w:rFonts w:ascii="Times New Roman" w:hAnsi="Times New Roman"/>
          <w:sz w:val="24"/>
          <w:szCs w:val="23"/>
        </w:rPr>
      </w:pPr>
      <w:r w:rsidRPr="0026075F">
        <w:rPr>
          <w:rFonts w:ascii="Times New Roman" w:hAnsi="Times New Roman"/>
          <w:sz w:val="24"/>
          <w:szCs w:val="23"/>
        </w:rPr>
        <w:t>The Bidder/Tie up partner shall not be under Corporate Debt Restructuring (CDR) / Strategic Debt Restructuring (SDR) or Bureau of Industrial and Financial Reconstruction (BIFR) in the last 5 Years prior to bid submission date. In this regard, the Bidder shall submit along with Bid, a certificate from their Statutory Auditor with a declaration that, the Bidder is not under CDR / SDR or BIFR.</w:t>
      </w:r>
    </w:p>
    <w:p w:rsidR="00A35EB6" w:rsidRPr="0026075F" w:rsidRDefault="00A35EB6" w:rsidP="00A35EB6">
      <w:pPr>
        <w:tabs>
          <w:tab w:val="left" w:pos="0"/>
          <w:tab w:val="left" w:pos="500"/>
          <w:tab w:val="left" w:pos="5120"/>
          <w:tab w:val="left" w:pos="6480"/>
        </w:tabs>
        <w:spacing w:after="0" w:line="240" w:lineRule="auto"/>
        <w:jc w:val="center"/>
        <w:rPr>
          <w:rFonts w:ascii="Times New Roman" w:hAnsi="Times New Roman"/>
          <w:sz w:val="24"/>
          <w:szCs w:val="23"/>
        </w:rPr>
      </w:pPr>
    </w:p>
    <w:p w:rsidR="00A35EB6" w:rsidRPr="0026075F" w:rsidRDefault="00A35EB6" w:rsidP="00A35EB6">
      <w:pPr>
        <w:tabs>
          <w:tab w:val="left" w:pos="0"/>
          <w:tab w:val="left" w:pos="500"/>
          <w:tab w:val="left" w:pos="5120"/>
          <w:tab w:val="left" w:pos="6480"/>
        </w:tabs>
        <w:spacing w:after="0" w:line="240" w:lineRule="auto"/>
        <w:jc w:val="center"/>
        <w:rPr>
          <w:rFonts w:ascii="Times New Roman" w:hAnsi="Times New Roman"/>
          <w:sz w:val="24"/>
          <w:szCs w:val="23"/>
        </w:rPr>
      </w:pPr>
      <w:r w:rsidRPr="0026075F">
        <w:rPr>
          <w:rFonts w:ascii="Times New Roman" w:hAnsi="Times New Roman"/>
          <w:sz w:val="24"/>
          <w:szCs w:val="23"/>
        </w:rPr>
        <w:lastRenderedPageBreak/>
        <w:t>-4-</w:t>
      </w:r>
    </w:p>
    <w:p w:rsidR="00D55583" w:rsidRPr="0026075F" w:rsidRDefault="00D55583" w:rsidP="00A35EB6">
      <w:pPr>
        <w:pStyle w:val="ListParagraph"/>
        <w:numPr>
          <w:ilvl w:val="0"/>
          <w:numId w:val="7"/>
        </w:numPr>
        <w:tabs>
          <w:tab w:val="left" w:pos="0"/>
          <w:tab w:val="left" w:pos="500"/>
          <w:tab w:val="left" w:pos="5120"/>
          <w:tab w:val="left" w:pos="6480"/>
        </w:tabs>
        <w:spacing w:after="0" w:line="240" w:lineRule="auto"/>
        <w:ind w:left="360"/>
        <w:jc w:val="both"/>
        <w:rPr>
          <w:rFonts w:ascii="Times New Roman" w:hAnsi="Times New Roman"/>
          <w:sz w:val="24"/>
          <w:szCs w:val="23"/>
        </w:rPr>
      </w:pPr>
      <w:r w:rsidRPr="0026075F">
        <w:rPr>
          <w:rFonts w:ascii="Times New Roman" w:hAnsi="Times New Roman"/>
          <w:bCs/>
          <w:sz w:val="24"/>
          <w:szCs w:val="23"/>
        </w:rPr>
        <w:t>Bids not satisfying minimum duty point parameters, efficiency parameters of pumps and motors and velocity parameters as specified in bid document shall be rejected.</w:t>
      </w:r>
    </w:p>
    <w:p w:rsidR="00D55583" w:rsidRPr="0026075F" w:rsidRDefault="00D55583" w:rsidP="00A35EB6">
      <w:pPr>
        <w:numPr>
          <w:ilvl w:val="0"/>
          <w:numId w:val="7"/>
        </w:numPr>
        <w:spacing w:after="0" w:line="240" w:lineRule="auto"/>
        <w:ind w:left="360" w:right="144"/>
        <w:jc w:val="both"/>
        <w:rPr>
          <w:rFonts w:ascii="Times New Roman" w:hAnsi="Times New Roman" w:cs="Times New Roman"/>
          <w:bCs/>
          <w:sz w:val="24"/>
          <w:szCs w:val="23"/>
        </w:rPr>
      </w:pPr>
      <w:r w:rsidRPr="0026075F">
        <w:rPr>
          <w:rFonts w:ascii="Times New Roman" w:hAnsi="Times New Roman" w:cs="Times New Roman"/>
          <w:bCs/>
          <w:sz w:val="24"/>
          <w:szCs w:val="23"/>
        </w:rPr>
        <w:t>During technical evaluation, if the employer finds that any certificates / information furnished is false, such bidders will be disqualified and barred from participation in the bid.</w:t>
      </w:r>
    </w:p>
    <w:p w:rsidR="00D55583" w:rsidRPr="0026075F" w:rsidRDefault="00D55583" w:rsidP="00A35EB6">
      <w:pPr>
        <w:numPr>
          <w:ilvl w:val="0"/>
          <w:numId w:val="7"/>
        </w:numPr>
        <w:spacing w:after="0" w:line="240" w:lineRule="auto"/>
        <w:ind w:left="360" w:right="144"/>
        <w:jc w:val="both"/>
        <w:rPr>
          <w:rFonts w:ascii="Times New Roman" w:hAnsi="Times New Roman" w:cs="Times New Roman"/>
          <w:bCs/>
          <w:sz w:val="24"/>
          <w:szCs w:val="23"/>
        </w:rPr>
      </w:pPr>
      <w:r w:rsidRPr="0026075F">
        <w:rPr>
          <w:rFonts w:ascii="Times New Roman" w:hAnsi="Times New Roman" w:cs="Times New Roman"/>
          <w:bCs/>
          <w:sz w:val="24"/>
          <w:szCs w:val="23"/>
        </w:rPr>
        <w:t>If any bidder fails to satisfy the conditions mentioned above, such bids will be rejected and their financial bids will not be opened.</w:t>
      </w:r>
    </w:p>
    <w:p w:rsidR="00D55583" w:rsidRPr="0026075F" w:rsidRDefault="00D55583" w:rsidP="00A35EB6">
      <w:pPr>
        <w:numPr>
          <w:ilvl w:val="0"/>
          <w:numId w:val="7"/>
        </w:numPr>
        <w:spacing w:after="0" w:line="240" w:lineRule="auto"/>
        <w:ind w:left="360" w:right="144"/>
        <w:jc w:val="both"/>
        <w:rPr>
          <w:rFonts w:ascii="Times New Roman" w:hAnsi="Times New Roman" w:cs="Times New Roman"/>
          <w:bCs/>
          <w:sz w:val="24"/>
          <w:szCs w:val="23"/>
        </w:rPr>
      </w:pPr>
      <w:r w:rsidRPr="0026075F">
        <w:rPr>
          <w:rFonts w:ascii="Times New Roman" w:hAnsi="Times New Roman" w:cs="Times New Roman"/>
          <w:bCs/>
          <w:sz w:val="24"/>
          <w:szCs w:val="23"/>
        </w:rPr>
        <w:t>The bidder should enclose the detailed methodology of execution of the scheme as per the scope of work.</w:t>
      </w:r>
    </w:p>
    <w:p w:rsidR="00D55583" w:rsidRPr="0026075F" w:rsidRDefault="00D55583" w:rsidP="00A35EB6">
      <w:pPr>
        <w:numPr>
          <w:ilvl w:val="0"/>
          <w:numId w:val="7"/>
        </w:numPr>
        <w:spacing w:after="0" w:line="240" w:lineRule="auto"/>
        <w:ind w:left="360" w:right="144"/>
        <w:jc w:val="both"/>
        <w:rPr>
          <w:rFonts w:ascii="Times New Roman" w:hAnsi="Times New Roman" w:cs="Times New Roman"/>
          <w:bCs/>
          <w:sz w:val="24"/>
          <w:szCs w:val="23"/>
        </w:rPr>
      </w:pPr>
      <w:r w:rsidRPr="0026075F">
        <w:rPr>
          <w:rFonts w:ascii="Times New Roman" w:hAnsi="Times New Roman" w:cs="Times New Roman"/>
          <w:bCs/>
          <w:sz w:val="24"/>
          <w:szCs w:val="23"/>
        </w:rPr>
        <w:t>The Bidder shall be responsible for successful performance of the contract.</w:t>
      </w:r>
    </w:p>
    <w:p w:rsidR="00D55583" w:rsidRPr="0026075F" w:rsidRDefault="00D55583" w:rsidP="00A35EB6">
      <w:pPr>
        <w:numPr>
          <w:ilvl w:val="0"/>
          <w:numId w:val="7"/>
        </w:numPr>
        <w:spacing w:after="0" w:line="240" w:lineRule="auto"/>
        <w:ind w:left="360" w:right="144"/>
        <w:jc w:val="both"/>
        <w:rPr>
          <w:rFonts w:ascii="Times New Roman" w:hAnsi="Times New Roman" w:cs="Times New Roman"/>
          <w:bCs/>
          <w:sz w:val="24"/>
          <w:szCs w:val="23"/>
        </w:rPr>
      </w:pPr>
      <w:r w:rsidRPr="0026075F">
        <w:rPr>
          <w:rFonts w:ascii="Times New Roman" w:hAnsi="Times New Roman" w:cs="Times New Roman"/>
          <w:bCs/>
          <w:sz w:val="24"/>
          <w:szCs w:val="23"/>
        </w:rPr>
        <w:t xml:space="preserve">For construction of Transmission line/Substation Works, the contractor shall engage only those agencies who are licensed to do the power line construction works in Karnataka. They should have constructed at least one similar single power line for a length of 8 </w:t>
      </w:r>
      <w:proofErr w:type="spellStart"/>
      <w:r w:rsidRPr="0026075F">
        <w:rPr>
          <w:rFonts w:ascii="Times New Roman" w:hAnsi="Times New Roman" w:cs="Times New Roman"/>
          <w:bCs/>
          <w:sz w:val="24"/>
          <w:szCs w:val="23"/>
        </w:rPr>
        <w:t>Kmof</w:t>
      </w:r>
      <w:proofErr w:type="spellEnd"/>
      <w:r w:rsidRPr="0026075F">
        <w:rPr>
          <w:rFonts w:ascii="Times New Roman" w:hAnsi="Times New Roman" w:cs="Times New Roman"/>
          <w:bCs/>
          <w:sz w:val="24"/>
          <w:szCs w:val="23"/>
        </w:rPr>
        <w:t xml:space="preserve"> 11 kV SC line for the work tendered in a single contract. The details of the transmission line construction contractor with registration certificate and certificates of experience signed by an officer of not below the rank of Executive Engineer of KPTCL shall be submitted for KNNL’s verification post award of the work.</w:t>
      </w:r>
    </w:p>
    <w:p w:rsidR="00D55583" w:rsidRPr="0026075F" w:rsidRDefault="00D55583" w:rsidP="00A35EB6">
      <w:pPr>
        <w:numPr>
          <w:ilvl w:val="0"/>
          <w:numId w:val="7"/>
        </w:numPr>
        <w:spacing w:after="0" w:line="240" w:lineRule="auto"/>
        <w:ind w:left="360" w:right="144"/>
        <w:jc w:val="both"/>
        <w:rPr>
          <w:rFonts w:ascii="Times New Roman" w:hAnsi="Times New Roman" w:cs="Times New Roman"/>
          <w:bCs/>
          <w:sz w:val="24"/>
          <w:szCs w:val="23"/>
        </w:rPr>
      </w:pPr>
      <w:r w:rsidRPr="0026075F">
        <w:rPr>
          <w:rFonts w:ascii="Times New Roman" w:hAnsi="Times New Roman" w:cs="Times New Roman"/>
          <w:bCs/>
          <w:sz w:val="24"/>
          <w:szCs w:val="23"/>
        </w:rPr>
        <w:t>The Bidder to participate in the tender under single bid basis only. Any violation will attract disqualification of the bid.</w:t>
      </w:r>
    </w:p>
    <w:p w:rsidR="00D55583" w:rsidRPr="0026075F" w:rsidRDefault="00D55583" w:rsidP="00A35EB6">
      <w:pPr>
        <w:numPr>
          <w:ilvl w:val="0"/>
          <w:numId w:val="7"/>
        </w:numPr>
        <w:spacing w:after="0" w:line="240" w:lineRule="auto"/>
        <w:ind w:left="360" w:right="144"/>
        <w:jc w:val="both"/>
        <w:rPr>
          <w:rFonts w:ascii="Times New Roman" w:hAnsi="Times New Roman" w:cs="Times New Roman"/>
          <w:bCs/>
          <w:sz w:val="24"/>
          <w:szCs w:val="23"/>
        </w:rPr>
      </w:pPr>
      <w:r w:rsidRPr="0026075F">
        <w:rPr>
          <w:rFonts w:ascii="Times New Roman" w:hAnsi="Times New Roman" w:cs="Times New Roman"/>
          <w:bCs/>
          <w:sz w:val="24"/>
          <w:szCs w:val="23"/>
        </w:rPr>
        <w:t xml:space="preserve">The pump manufacturer shall not enter into Tie-up with more than one bidder. </w:t>
      </w:r>
    </w:p>
    <w:p w:rsidR="00D55583" w:rsidRPr="0026075F" w:rsidRDefault="00D55583" w:rsidP="00A35EB6">
      <w:pPr>
        <w:numPr>
          <w:ilvl w:val="0"/>
          <w:numId w:val="7"/>
        </w:numPr>
        <w:spacing w:after="0" w:line="240" w:lineRule="auto"/>
        <w:ind w:left="360" w:right="144"/>
        <w:jc w:val="both"/>
        <w:rPr>
          <w:rFonts w:ascii="Times New Roman" w:hAnsi="Times New Roman" w:cs="Times New Roman"/>
          <w:bCs/>
          <w:sz w:val="24"/>
          <w:szCs w:val="23"/>
        </w:rPr>
      </w:pPr>
      <w:r w:rsidRPr="0026075F">
        <w:rPr>
          <w:rFonts w:ascii="Times New Roman" w:hAnsi="Times New Roman" w:cs="Times New Roman"/>
          <w:bCs/>
          <w:sz w:val="24"/>
          <w:szCs w:val="23"/>
        </w:rPr>
        <w:t>The contractor/authorized signatory should attach his/her scanned signature to the Schedule-B before uploading and also submitting their tenders.</w:t>
      </w:r>
    </w:p>
    <w:p w:rsidR="00D55583" w:rsidRPr="0026075F" w:rsidRDefault="00D55583" w:rsidP="00A35EB6">
      <w:pPr>
        <w:numPr>
          <w:ilvl w:val="0"/>
          <w:numId w:val="7"/>
        </w:numPr>
        <w:spacing w:after="0" w:line="240" w:lineRule="auto"/>
        <w:ind w:left="360" w:right="144"/>
        <w:jc w:val="both"/>
        <w:rPr>
          <w:rFonts w:ascii="Times New Roman" w:hAnsi="Times New Roman" w:cs="Times New Roman"/>
          <w:bCs/>
          <w:sz w:val="24"/>
          <w:szCs w:val="23"/>
        </w:rPr>
      </w:pPr>
      <w:r w:rsidRPr="0026075F">
        <w:rPr>
          <w:rFonts w:ascii="Times New Roman" w:hAnsi="Times New Roman" w:cs="Times New Roman"/>
          <w:bCs/>
          <w:sz w:val="24"/>
          <w:szCs w:val="23"/>
        </w:rPr>
        <w:t>If any of the dates mentioned above happen to be a general holiday, the next working day holds good.</w:t>
      </w:r>
    </w:p>
    <w:p w:rsidR="00D55583" w:rsidRPr="0026075F" w:rsidRDefault="00D55583" w:rsidP="00A35EB6">
      <w:pPr>
        <w:numPr>
          <w:ilvl w:val="0"/>
          <w:numId w:val="7"/>
        </w:numPr>
        <w:spacing w:after="0" w:line="240" w:lineRule="auto"/>
        <w:ind w:left="360" w:right="144"/>
        <w:jc w:val="both"/>
        <w:rPr>
          <w:rFonts w:ascii="Times New Roman" w:hAnsi="Times New Roman" w:cs="Times New Roman"/>
          <w:bCs/>
          <w:sz w:val="24"/>
          <w:szCs w:val="23"/>
        </w:rPr>
      </w:pPr>
      <w:r w:rsidRPr="0026075F">
        <w:rPr>
          <w:rFonts w:ascii="Times New Roman" w:hAnsi="Times New Roman" w:cs="Times New Roman"/>
          <w:bCs/>
          <w:sz w:val="24"/>
          <w:szCs w:val="23"/>
        </w:rPr>
        <w:t>The work of the construction of transmission line should be got done through a Government Licensed, Super Grade Electrical contractor CEIG approved, who have the experience of carrying out such works.</w:t>
      </w:r>
    </w:p>
    <w:p w:rsidR="00D55583" w:rsidRPr="0026075F" w:rsidRDefault="00D55583" w:rsidP="00A35EB6">
      <w:pPr>
        <w:numPr>
          <w:ilvl w:val="0"/>
          <w:numId w:val="7"/>
        </w:numPr>
        <w:spacing w:after="0" w:line="240" w:lineRule="auto"/>
        <w:ind w:left="360" w:right="144"/>
        <w:jc w:val="both"/>
        <w:rPr>
          <w:rFonts w:ascii="Times New Roman" w:hAnsi="Times New Roman" w:cs="Times New Roman"/>
          <w:bCs/>
          <w:sz w:val="24"/>
          <w:szCs w:val="23"/>
        </w:rPr>
      </w:pPr>
      <w:r w:rsidRPr="0026075F">
        <w:rPr>
          <w:rFonts w:ascii="Times New Roman" w:hAnsi="Times New Roman" w:cs="Times New Roman"/>
          <w:bCs/>
          <w:sz w:val="24"/>
          <w:szCs w:val="23"/>
        </w:rPr>
        <w:t xml:space="preserve">The diameters of the rising main and thickness of the rising main shall not be less than the figures indicated in the enclosed schematic diagram. Further any discrepancies in the above shall not account to financial implications to the employer. </w:t>
      </w:r>
    </w:p>
    <w:p w:rsidR="00D55583" w:rsidRPr="0026075F" w:rsidRDefault="00D55583" w:rsidP="00A35EB6">
      <w:pPr>
        <w:numPr>
          <w:ilvl w:val="0"/>
          <w:numId w:val="7"/>
        </w:numPr>
        <w:spacing w:after="0" w:line="240" w:lineRule="auto"/>
        <w:ind w:left="360" w:right="144"/>
        <w:jc w:val="both"/>
        <w:rPr>
          <w:rFonts w:ascii="Times New Roman" w:hAnsi="Times New Roman" w:cs="Times New Roman"/>
          <w:bCs/>
          <w:sz w:val="24"/>
          <w:szCs w:val="23"/>
        </w:rPr>
      </w:pPr>
      <w:r w:rsidRPr="0026075F">
        <w:rPr>
          <w:rFonts w:ascii="Times New Roman" w:hAnsi="Times New Roman" w:cs="Times New Roman"/>
          <w:bCs/>
          <w:sz w:val="24"/>
          <w:szCs w:val="23"/>
        </w:rPr>
        <w:t xml:space="preserve">Further information can be had from the undersigned during office hours on Telephone No: </w:t>
      </w:r>
      <w:r w:rsidRPr="0026075F">
        <w:rPr>
          <w:rFonts w:ascii="Times New Roman" w:hAnsi="Times New Roman" w:cs="Times New Roman"/>
          <w:bCs/>
          <w:sz w:val="24"/>
          <w:szCs w:val="23"/>
        </w:rPr>
        <w:br/>
        <w:t>08282-271063.</w:t>
      </w:r>
    </w:p>
    <w:p w:rsidR="00D55583" w:rsidRPr="0026075F" w:rsidRDefault="00D55583" w:rsidP="00A35EB6">
      <w:pPr>
        <w:numPr>
          <w:ilvl w:val="0"/>
          <w:numId w:val="7"/>
        </w:numPr>
        <w:spacing w:after="0" w:line="240" w:lineRule="auto"/>
        <w:ind w:left="360" w:right="144"/>
        <w:jc w:val="both"/>
        <w:rPr>
          <w:rFonts w:ascii="Times New Roman" w:hAnsi="Times New Roman" w:cs="Times New Roman"/>
          <w:bCs/>
          <w:sz w:val="24"/>
          <w:szCs w:val="23"/>
        </w:rPr>
      </w:pPr>
      <w:r w:rsidRPr="0026075F">
        <w:rPr>
          <w:rFonts w:ascii="Times New Roman" w:hAnsi="Times New Roman" w:cs="Times New Roman"/>
          <w:bCs/>
          <w:sz w:val="24"/>
          <w:szCs w:val="23"/>
        </w:rPr>
        <w:t>Conditional tenders are liable to be rejected. The officer competent to accept the tender shall have the right to reject any or all the tenders without assigning any reason whatsoever.</w:t>
      </w:r>
    </w:p>
    <w:p w:rsidR="00D55583" w:rsidRPr="0026075F" w:rsidRDefault="00D55583" w:rsidP="00A35EB6">
      <w:pPr>
        <w:numPr>
          <w:ilvl w:val="0"/>
          <w:numId w:val="7"/>
        </w:numPr>
        <w:spacing w:after="0" w:line="240" w:lineRule="auto"/>
        <w:ind w:left="360" w:right="144"/>
        <w:jc w:val="both"/>
        <w:rPr>
          <w:rFonts w:ascii="Times New Roman" w:hAnsi="Times New Roman" w:cs="Times New Roman"/>
          <w:bCs/>
          <w:sz w:val="24"/>
          <w:szCs w:val="23"/>
        </w:rPr>
      </w:pPr>
      <w:r w:rsidRPr="0026075F">
        <w:rPr>
          <w:rFonts w:ascii="Times New Roman" w:hAnsi="Times New Roman" w:cs="Times New Roman"/>
          <w:bCs/>
          <w:sz w:val="24"/>
          <w:szCs w:val="23"/>
        </w:rPr>
        <w:t>Corrigendum will be published in the web site/ newspapers/e-portal of all modifications /corrections if any.</w:t>
      </w:r>
    </w:p>
    <w:p w:rsidR="00D55583" w:rsidRPr="0026075F" w:rsidRDefault="00D55583" w:rsidP="00A35EB6">
      <w:pPr>
        <w:numPr>
          <w:ilvl w:val="0"/>
          <w:numId w:val="7"/>
        </w:numPr>
        <w:spacing w:after="0" w:line="240" w:lineRule="auto"/>
        <w:ind w:left="360" w:right="144"/>
        <w:jc w:val="both"/>
        <w:rPr>
          <w:rFonts w:ascii="Times New Roman" w:hAnsi="Times New Roman" w:cs="Times New Roman"/>
          <w:bCs/>
          <w:sz w:val="24"/>
          <w:szCs w:val="23"/>
        </w:rPr>
      </w:pPr>
      <w:r w:rsidRPr="0026075F">
        <w:rPr>
          <w:rFonts w:ascii="Times New Roman" w:hAnsi="Times New Roman" w:cs="Times New Roman"/>
          <w:bCs/>
          <w:sz w:val="24"/>
          <w:szCs w:val="23"/>
        </w:rPr>
        <w:t>The intending bidders should note that, if any of lands either in part/ parts or in whole required for the work is not acquired by the Nigam, it shall be the responsibility of the bidder to take the possession of such land and start the work by obtaining consent of the land owners before commencement of work at no extra cost to the Nigam and no claim / delays whatsoever relating to on account of non-availability of land would be entertained.</w:t>
      </w:r>
    </w:p>
    <w:p w:rsidR="00D55583" w:rsidRPr="0026075F" w:rsidRDefault="00D55583" w:rsidP="00A35EB6">
      <w:pPr>
        <w:numPr>
          <w:ilvl w:val="0"/>
          <w:numId w:val="7"/>
        </w:numPr>
        <w:spacing w:after="0" w:line="240" w:lineRule="auto"/>
        <w:ind w:left="360" w:right="144"/>
        <w:jc w:val="both"/>
        <w:rPr>
          <w:rFonts w:ascii="Times New Roman" w:hAnsi="Times New Roman" w:cs="Times New Roman"/>
          <w:bCs/>
          <w:sz w:val="24"/>
          <w:szCs w:val="23"/>
        </w:rPr>
      </w:pPr>
      <w:r w:rsidRPr="0026075F">
        <w:rPr>
          <w:rFonts w:ascii="Times New Roman" w:hAnsi="Times New Roman" w:cs="Times New Roman"/>
          <w:bCs/>
          <w:sz w:val="24"/>
          <w:szCs w:val="23"/>
        </w:rPr>
        <w:t>If the tender of the successful tenderer is seriously unbalanced in relation to the Employer’s estimate of the cost of the work to be performed under the contract, the Employer may require the Tenderer to produce detailed price analyses for any or all items of the Bill of Quantities, to demonstrate the internal consistency of those prices with the construction methods and schedule proposed. After evaluation of the price analyses, the Employer may require that the amount of the performance security set forth in Clause 29 be increased at the expense of the successful Tenderer to a level sufficient to protect the Employer against financial loss in the event of default of the successful under the contract.</w:t>
      </w:r>
    </w:p>
    <w:p w:rsidR="00D55583" w:rsidRPr="0026075F" w:rsidRDefault="00D55583" w:rsidP="00A35EB6">
      <w:pPr>
        <w:numPr>
          <w:ilvl w:val="0"/>
          <w:numId w:val="7"/>
        </w:numPr>
        <w:spacing w:after="0" w:line="240" w:lineRule="auto"/>
        <w:ind w:left="360" w:right="144"/>
        <w:jc w:val="both"/>
        <w:rPr>
          <w:rFonts w:ascii="Times New Roman" w:hAnsi="Times New Roman" w:cs="Times New Roman"/>
          <w:b/>
          <w:sz w:val="24"/>
          <w:szCs w:val="23"/>
        </w:rPr>
      </w:pPr>
      <w:r w:rsidRPr="0026075F">
        <w:rPr>
          <w:rFonts w:ascii="Times New Roman" w:hAnsi="Times New Roman" w:cs="Times New Roman"/>
          <w:bCs/>
          <w:sz w:val="24"/>
          <w:szCs w:val="23"/>
        </w:rPr>
        <w:t xml:space="preserve">They should abide by the directions of Government towards recovery of 1% (or as modified by the Government from time to time) </w:t>
      </w:r>
      <w:proofErr w:type="spellStart"/>
      <w:r w:rsidRPr="0026075F">
        <w:rPr>
          <w:rFonts w:ascii="Times New Roman" w:hAnsi="Times New Roman" w:cs="Times New Roman"/>
          <w:bCs/>
          <w:sz w:val="24"/>
          <w:szCs w:val="23"/>
        </w:rPr>
        <w:t>Cess</w:t>
      </w:r>
      <w:proofErr w:type="spellEnd"/>
      <w:r w:rsidRPr="0026075F">
        <w:rPr>
          <w:rFonts w:ascii="Times New Roman" w:hAnsi="Times New Roman" w:cs="Times New Roman"/>
          <w:bCs/>
          <w:sz w:val="24"/>
          <w:szCs w:val="23"/>
        </w:rPr>
        <w:t xml:space="preserve"> from the contractor’s bill under the provisions of building and other constructions worker welfare </w:t>
      </w:r>
      <w:proofErr w:type="spellStart"/>
      <w:r w:rsidRPr="0026075F">
        <w:rPr>
          <w:rFonts w:ascii="Times New Roman" w:hAnsi="Times New Roman" w:cs="Times New Roman"/>
          <w:bCs/>
          <w:sz w:val="24"/>
          <w:szCs w:val="23"/>
        </w:rPr>
        <w:t>cess</w:t>
      </w:r>
      <w:proofErr w:type="spellEnd"/>
      <w:r w:rsidRPr="0026075F">
        <w:rPr>
          <w:rFonts w:ascii="Times New Roman" w:hAnsi="Times New Roman" w:cs="Times New Roman"/>
          <w:bCs/>
          <w:sz w:val="24"/>
          <w:szCs w:val="23"/>
        </w:rPr>
        <w:t xml:space="preserve"> Act 1996.</w:t>
      </w:r>
    </w:p>
    <w:p w:rsidR="00A35EB6" w:rsidRPr="0026075F" w:rsidRDefault="00A35EB6" w:rsidP="00A35EB6">
      <w:pPr>
        <w:spacing w:after="0" w:line="240" w:lineRule="auto"/>
        <w:ind w:right="144"/>
        <w:jc w:val="both"/>
        <w:rPr>
          <w:rFonts w:ascii="Times New Roman" w:hAnsi="Times New Roman" w:cs="Times New Roman"/>
          <w:bCs/>
          <w:sz w:val="24"/>
          <w:szCs w:val="23"/>
        </w:rPr>
      </w:pPr>
    </w:p>
    <w:p w:rsidR="00E21CD6" w:rsidRPr="0026075F" w:rsidRDefault="00E21CD6" w:rsidP="00A35EB6">
      <w:pPr>
        <w:spacing w:after="0" w:line="240" w:lineRule="auto"/>
        <w:ind w:right="144"/>
        <w:jc w:val="center"/>
        <w:rPr>
          <w:rFonts w:ascii="Times New Roman" w:hAnsi="Times New Roman" w:cs="Times New Roman"/>
          <w:bCs/>
          <w:sz w:val="24"/>
          <w:szCs w:val="23"/>
        </w:rPr>
      </w:pPr>
    </w:p>
    <w:p w:rsidR="00A35EB6" w:rsidRPr="0026075F" w:rsidRDefault="00A35EB6" w:rsidP="00A35EB6">
      <w:pPr>
        <w:spacing w:after="0" w:line="240" w:lineRule="auto"/>
        <w:ind w:right="144"/>
        <w:jc w:val="center"/>
        <w:rPr>
          <w:rFonts w:ascii="Times New Roman" w:hAnsi="Times New Roman" w:cs="Times New Roman"/>
          <w:bCs/>
          <w:sz w:val="24"/>
          <w:szCs w:val="23"/>
        </w:rPr>
      </w:pPr>
      <w:r w:rsidRPr="0026075F">
        <w:rPr>
          <w:rFonts w:ascii="Times New Roman" w:hAnsi="Times New Roman" w:cs="Times New Roman"/>
          <w:bCs/>
          <w:sz w:val="24"/>
          <w:szCs w:val="23"/>
        </w:rPr>
        <w:t>-5-</w:t>
      </w:r>
    </w:p>
    <w:p w:rsidR="00E21CD6" w:rsidRPr="0026075F" w:rsidRDefault="00E21CD6" w:rsidP="00A35EB6">
      <w:pPr>
        <w:spacing w:after="0" w:line="240" w:lineRule="auto"/>
        <w:ind w:right="144"/>
        <w:jc w:val="center"/>
        <w:rPr>
          <w:rFonts w:ascii="Times New Roman" w:hAnsi="Times New Roman" w:cs="Times New Roman"/>
          <w:b/>
          <w:sz w:val="12"/>
          <w:szCs w:val="23"/>
        </w:rPr>
      </w:pPr>
    </w:p>
    <w:p w:rsidR="00D55583" w:rsidRPr="0026075F" w:rsidRDefault="00D55583" w:rsidP="00A35EB6">
      <w:pPr>
        <w:numPr>
          <w:ilvl w:val="0"/>
          <w:numId w:val="7"/>
        </w:numPr>
        <w:spacing w:after="0" w:line="240" w:lineRule="auto"/>
        <w:ind w:left="360" w:right="144"/>
        <w:jc w:val="both"/>
        <w:rPr>
          <w:rFonts w:ascii="Times New Roman" w:hAnsi="Times New Roman" w:cs="Times New Roman"/>
          <w:sz w:val="24"/>
          <w:szCs w:val="23"/>
        </w:rPr>
      </w:pPr>
      <w:r w:rsidRPr="0026075F">
        <w:rPr>
          <w:rFonts w:ascii="Times New Roman" w:hAnsi="Times New Roman" w:cs="Times New Roman"/>
          <w:sz w:val="24"/>
          <w:szCs w:val="23"/>
        </w:rPr>
        <w:t xml:space="preserve">The intending bidders are advised to visit the site of work, make themselves familiar with local situation about the availability of construction materials, work </w:t>
      </w:r>
      <w:proofErr w:type="gramStart"/>
      <w:r w:rsidRPr="0026075F">
        <w:rPr>
          <w:rFonts w:ascii="Times New Roman" w:hAnsi="Times New Roman" w:cs="Times New Roman"/>
          <w:sz w:val="24"/>
          <w:szCs w:val="23"/>
        </w:rPr>
        <w:t>men,</w:t>
      </w:r>
      <w:proofErr w:type="gramEnd"/>
      <w:r w:rsidRPr="0026075F">
        <w:rPr>
          <w:rFonts w:ascii="Times New Roman" w:hAnsi="Times New Roman" w:cs="Times New Roman"/>
          <w:sz w:val="24"/>
          <w:szCs w:val="23"/>
        </w:rPr>
        <w:t xml:space="preserve"> land required for construction activities, etc and shall upload along with bid with details of references for visit of different parts of the scheme in the form of photographs of site.</w:t>
      </w:r>
    </w:p>
    <w:p w:rsidR="00D55583" w:rsidRPr="0026075F" w:rsidRDefault="00D55583" w:rsidP="00A35EB6">
      <w:pPr>
        <w:numPr>
          <w:ilvl w:val="0"/>
          <w:numId w:val="7"/>
        </w:numPr>
        <w:spacing w:after="0" w:line="240" w:lineRule="auto"/>
        <w:ind w:left="360" w:right="144"/>
        <w:jc w:val="both"/>
        <w:rPr>
          <w:rFonts w:ascii="Times New Roman" w:hAnsi="Times New Roman" w:cs="Times New Roman"/>
          <w:sz w:val="24"/>
          <w:szCs w:val="23"/>
        </w:rPr>
      </w:pPr>
      <w:r w:rsidRPr="0026075F">
        <w:rPr>
          <w:rFonts w:ascii="Times New Roman" w:hAnsi="Times New Roman" w:cs="Times New Roman"/>
          <w:sz w:val="24"/>
          <w:szCs w:val="23"/>
        </w:rPr>
        <w:t>The contractor is responsible for any damages due to natural calamity the government or Nigam will not give any compensation for until the completion of maintenance period.</w:t>
      </w:r>
    </w:p>
    <w:p w:rsidR="00D55583" w:rsidRPr="0026075F" w:rsidRDefault="00D55583" w:rsidP="00A35EB6">
      <w:pPr>
        <w:numPr>
          <w:ilvl w:val="0"/>
          <w:numId w:val="7"/>
        </w:numPr>
        <w:spacing w:after="0" w:line="240" w:lineRule="auto"/>
        <w:ind w:left="360" w:right="144"/>
        <w:jc w:val="both"/>
        <w:rPr>
          <w:rFonts w:ascii="Times New Roman" w:hAnsi="Times New Roman" w:cs="Times New Roman"/>
          <w:sz w:val="24"/>
          <w:szCs w:val="23"/>
        </w:rPr>
      </w:pPr>
      <w:r w:rsidRPr="0026075F">
        <w:rPr>
          <w:rFonts w:ascii="Times New Roman" w:hAnsi="Times New Roman" w:cs="Times New Roman"/>
          <w:sz w:val="24"/>
          <w:szCs w:val="23"/>
        </w:rPr>
        <w:t xml:space="preserve">The work proposed as per the scope of work is off-taking from </w:t>
      </w:r>
      <w:proofErr w:type="spellStart"/>
      <w:r w:rsidRPr="0026075F">
        <w:rPr>
          <w:rFonts w:ascii="Times New Roman" w:hAnsi="Times New Roman" w:cs="Times New Roman"/>
          <w:sz w:val="24"/>
          <w:szCs w:val="23"/>
        </w:rPr>
        <w:t>Bhadra</w:t>
      </w:r>
      <w:proofErr w:type="spellEnd"/>
      <w:r w:rsidRPr="0026075F">
        <w:rPr>
          <w:rFonts w:ascii="Times New Roman" w:hAnsi="Times New Roman" w:cs="Times New Roman"/>
          <w:sz w:val="24"/>
          <w:szCs w:val="23"/>
        </w:rPr>
        <w:t xml:space="preserve"> River near </w:t>
      </w:r>
      <w:proofErr w:type="spellStart"/>
      <w:r w:rsidRPr="0026075F">
        <w:rPr>
          <w:rFonts w:ascii="Times New Roman" w:hAnsi="Times New Roman" w:cs="Times New Roman"/>
          <w:sz w:val="24"/>
          <w:szCs w:val="23"/>
        </w:rPr>
        <w:t>Donabaghatta</w:t>
      </w:r>
      <w:proofErr w:type="spellEnd"/>
      <w:r w:rsidRPr="0026075F">
        <w:rPr>
          <w:rFonts w:ascii="Times New Roman" w:hAnsi="Times New Roman" w:cs="Times New Roman"/>
          <w:sz w:val="24"/>
          <w:szCs w:val="23"/>
        </w:rPr>
        <w:t xml:space="preserve"> village of </w:t>
      </w:r>
      <w:proofErr w:type="spellStart"/>
      <w:r w:rsidRPr="0026075F">
        <w:rPr>
          <w:rFonts w:ascii="Times New Roman" w:hAnsi="Times New Roman" w:cs="Times New Roman"/>
          <w:sz w:val="24"/>
          <w:szCs w:val="23"/>
        </w:rPr>
        <w:t>Bhadravathi</w:t>
      </w:r>
      <w:proofErr w:type="spellEnd"/>
      <w:r w:rsidRPr="0026075F">
        <w:rPr>
          <w:rFonts w:ascii="Times New Roman" w:hAnsi="Times New Roman" w:cs="Times New Roman"/>
          <w:sz w:val="24"/>
          <w:szCs w:val="23"/>
        </w:rPr>
        <w:t xml:space="preserve"> </w:t>
      </w:r>
      <w:proofErr w:type="spellStart"/>
      <w:r w:rsidRPr="0026075F">
        <w:rPr>
          <w:rFonts w:ascii="Times New Roman" w:hAnsi="Times New Roman" w:cs="Times New Roman"/>
          <w:sz w:val="24"/>
          <w:szCs w:val="23"/>
        </w:rPr>
        <w:t>taluk</w:t>
      </w:r>
      <w:proofErr w:type="spellEnd"/>
      <w:r w:rsidRPr="0026075F">
        <w:rPr>
          <w:rFonts w:ascii="Times New Roman" w:hAnsi="Times New Roman" w:cs="Times New Roman"/>
          <w:sz w:val="24"/>
          <w:szCs w:val="23"/>
        </w:rPr>
        <w:t xml:space="preserve"> &amp; </w:t>
      </w:r>
      <w:proofErr w:type="spellStart"/>
      <w:r w:rsidRPr="0026075F">
        <w:rPr>
          <w:rFonts w:ascii="Times New Roman" w:hAnsi="Times New Roman" w:cs="Times New Roman"/>
          <w:sz w:val="24"/>
          <w:szCs w:val="23"/>
        </w:rPr>
        <w:t>Shivamogga</w:t>
      </w:r>
      <w:proofErr w:type="spellEnd"/>
      <w:r w:rsidRPr="0026075F">
        <w:rPr>
          <w:rFonts w:ascii="Times New Roman" w:hAnsi="Times New Roman" w:cs="Times New Roman"/>
          <w:sz w:val="24"/>
          <w:szCs w:val="23"/>
        </w:rPr>
        <w:t xml:space="preserve"> district. If any additions/alteration involved for during execution, it is the responsibility of the agency to deliver the goods as per contemplated scope of the work without causing any damages to existing infrastructure. If any damages occur during execution, the same shall be restored to the original condition at no extra cost.</w:t>
      </w:r>
    </w:p>
    <w:p w:rsidR="00D55583" w:rsidRPr="0026075F" w:rsidRDefault="00D55583" w:rsidP="00A35EB6">
      <w:pPr>
        <w:numPr>
          <w:ilvl w:val="0"/>
          <w:numId w:val="7"/>
        </w:numPr>
        <w:spacing w:after="0" w:line="240" w:lineRule="auto"/>
        <w:ind w:left="360" w:right="144"/>
        <w:jc w:val="both"/>
        <w:rPr>
          <w:rFonts w:ascii="Times New Roman" w:hAnsi="Times New Roman" w:cs="Times New Roman"/>
          <w:sz w:val="24"/>
          <w:szCs w:val="23"/>
        </w:rPr>
      </w:pPr>
      <w:r w:rsidRPr="0026075F">
        <w:rPr>
          <w:rFonts w:ascii="Times New Roman" w:hAnsi="Times New Roman" w:cs="Times New Roman"/>
          <w:sz w:val="24"/>
          <w:szCs w:val="23"/>
        </w:rPr>
        <w:t xml:space="preserve">The intending bidder/firm/company </w:t>
      </w:r>
      <w:proofErr w:type="gramStart"/>
      <w:r w:rsidRPr="0026075F">
        <w:rPr>
          <w:rFonts w:ascii="Times New Roman" w:hAnsi="Times New Roman" w:cs="Times New Roman"/>
          <w:sz w:val="24"/>
          <w:szCs w:val="23"/>
        </w:rPr>
        <w:t>are</w:t>
      </w:r>
      <w:proofErr w:type="gramEnd"/>
      <w:r w:rsidRPr="0026075F">
        <w:rPr>
          <w:rFonts w:ascii="Times New Roman" w:hAnsi="Times New Roman" w:cs="Times New Roman"/>
          <w:sz w:val="24"/>
          <w:szCs w:val="23"/>
        </w:rPr>
        <w:t xml:space="preserve"> advised to visit the work site before submission of the tenders.</w:t>
      </w:r>
    </w:p>
    <w:p w:rsidR="00D55583" w:rsidRPr="0026075F" w:rsidRDefault="00D55583" w:rsidP="00A35EB6">
      <w:pPr>
        <w:numPr>
          <w:ilvl w:val="0"/>
          <w:numId w:val="7"/>
        </w:numPr>
        <w:spacing w:after="0" w:line="240" w:lineRule="auto"/>
        <w:ind w:left="360" w:right="144"/>
        <w:jc w:val="both"/>
        <w:rPr>
          <w:rFonts w:ascii="Times New Roman" w:hAnsi="Times New Roman" w:cs="Times New Roman"/>
          <w:sz w:val="24"/>
          <w:szCs w:val="23"/>
        </w:rPr>
      </w:pPr>
      <w:r w:rsidRPr="0026075F">
        <w:rPr>
          <w:rFonts w:ascii="Times New Roman" w:hAnsi="Times New Roman" w:cs="Times New Roman"/>
          <w:sz w:val="24"/>
          <w:szCs w:val="23"/>
        </w:rPr>
        <w:t>The contractor should mention their recent correct portal address &amp; mail address in declaration forms.</w:t>
      </w:r>
    </w:p>
    <w:p w:rsidR="00D55583" w:rsidRPr="0026075F" w:rsidRDefault="00D55583" w:rsidP="00A35EB6">
      <w:pPr>
        <w:numPr>
          <w:ilvl w:val="0"/>
          <w:numId w:val="7"/>
        </w:numPr>
        <w:spacing w:after="0" w:line="240" w:lineRule="auto"/>
        <w:ind w:left="360" w:right="144"/>
        <w:jc w:val="both"/>
        <w:rPr>
          <w:rFonts w:ascii="Times New Roman" w:hAnsi="Times New Roman" w:cs="Times New Roman"/>
          <w:sz w:val="24"/>
          <w:szCs w:val="23"/>
        </w:rPr>
      </w:pPr>
      <w:r w:rsidRPr="0026075F">
        <w:rPr>
          <w:rFonts w:ascii="Times New Roman" w:hAnsi="Times New Roman" w:cs="Times New Roman"/>
          <w:sz w:val="24"/>
          <w:szCs w:val="23"/>
        </w:rPr>
        <w:t>The tender processing charges paid by the bidder/firm/company are not refundable even if the tender is cancelled.</w:t>
      </w:r>
    </w:p>
    <w:p w:rsidR="00D55583" w:rsidRPr="0026075F" w:rsidRDefault="00D55583" w:rsidP="00A35EB6">
      <w:pPr>
        <w:numPr>
          <w:ilvl w:val="0"/>
          <w:numId w:val="7"/>
        </w:numPr>
        <w:spacing w:after="0" w:line="240" w:lineRule="auto"/>
        <w:ind w:left="360" w:right="144"/>
        <w:jc w:val="both"/>
        <w:rPr>
          <w:rFonts w:ascii="Times New Roman" w:hAnsi="Times New Roman" w:cs="Times New Roman"/>
          <w:sz w:val="24"/>
          <w:szCs w:val="23"/>
        </w:rPr>
      </w:pPr>
      <w:r w:rsidRPr="0026075F">
        <w:rPr>
          <w:rFonts w:ascii="Times New Roman" w:hAnsi="Times New Roman" w:cs="Times New Roman"/>
          <w:sz w:val="24"/>
          <w:szCs w:val="23"/>
        </w:rPr>
        <w:t>All materials like steel, cement, HDPE / MS pipe etc., required for successful completion of the above work should be procured by the contractor only. No supply of any materials shall be made by KNNL.</w:t>
      </w:r>
    </w:p>
    <w:p w:rsidR="00D55583" w:rsidRPr="0026075F" w:rsidRDefault="00D55583" w:rsidP="00A35EB6">
      <w:pPr>
        <w:numPr>
          <w:ilvl w:val="0"/>
          <w:numId w:val="7"/>
        </w:numPr>
        <w:spacing w:after="0" w:line="240" w:lineRule="auto"/>
        <w:ind w:left="360" w:right="144"/>
        <w:jc w:val="both"/>
        <w:rPr>
          <w:rFonts w:ascii="Times New Roman" w:hAnsi="Times New Roman" w:cs="Times New Roman"/>
          <w:sz w:val="24"/>
          <w:szCs w:val="23"/>
        </w:rPr>
      </w:pPr>
      <w:r w:rsidRPr="0026075F">
        <w:rPr>
          <w:rFonts w:ascii="Times New Roman" w:hAnsi="Times New Roman" w:cs="Times New Roman"/>
          <w:sz w:val="24"/>
          <w:szCs w:val="23"/>
        </w:rPr>
        <w:t xml:space="preserve"> The bidder/firm/company shall send the authorization letter for their representation duly attesting their signature.</w:t>
      </w:r>
    </w:p>
    <w:p w:rsidR="00D55583" w:rsidRPr="0026075F" w:rsidRDefault="00D55583" w:rsidP="00A35EB6">
      <w:pPr>
        <w:numPr>
          <w:ilvl w:val="0"/>
          <w:numId w:val="7"/>
        </w:numPr>
        <w:spacing w:after="0" w:line="240" w:lineRule="auto"/>
        <w:ind w:left="360" w:right="144"/>
        <w:jc w:val="both"/>
        <w:rPr>
          <w:rFonts w:ascii="Times New Roman" w:hAnsi="Times New Roman" w:cs="Times New Roman"/>
          <w:sz w:val="24"/>
          <w:szCs w:val="23"/>
        </w:rPr>
      </w:pPr>
      <w:r w:rsidRPr="0026075F">
        <w:rPr>
          <w:rFonts w:ascii="Times New Roman" w:hAnsi="Times New Roman" w:cs="Times New Roman"/>
          <w:sz w:val="24"/>
          <w:szCs w:val="23"/>
        </w:rPr>
        <w:t>Operation &amp; Maintenance period/Defect liability period for this work is 60 months from the date of completion of work. The contractor shall take the responsibility of 5 years O&amp;M including 2 years defect liability period from the date of issue of certificate by the competent authority for successful commissioning of the project.</w:t>
      </w:r>
    </w:p>
    <w:p w:rsidR="00D55583" w:rsidRPr="0026075F" w:rsidRDefault="00D55583" w:rsidP="00A35EB6">
      <w:pPr>
        <w:numPr>
          <w:ilvl w:val="0"/>
          <w:numId w:val="7"/>
        </w:numPr>
        <w:spacing w:after="0" w:line="240" w:lineRule="auto"/>
        <w:ind w:left="360" w:right="144"/>
        <w:jc w:val="both"/>
        <w:rPr>
          <w:rFonts w:ascii="Times New Roman" w:hAnsi="Times New Roman" w:cs="Times New Roman"/>
          <w:sz w:val="24"/>
          <w:szCs w:val="23"/>
        </w:rPr>
      </w:pPr>
      <w:r w:rsidRPr="0026075F">
        <w:rPr>
          <w:rFonts w:ascii="Times New Roman" w:hAnsi="Times New Roman" w:cs="Times New Roman"/>
          <w:sz w:val="24"/>
          <w:szCs w:val="23"/>
        </w:rPr>
        <w:t>Useful rubble and stone chips obtained from excavation will be issued to the contractor for use on works (including enabling works and aggregate crushing) at the rates specified for these materials in the prevailing Schedule of Rates.</w:t>
      </w:r>
    </w:p>
    <w:p w:rsidR="00D55583" w:rsidRPr="0026075F" w:rsidRDefault="00D55583" w:rsidP="00A35EB6">
      <w:pPr>
        <w:numPr>
          <w:ilvl w:val="0"/>
          <w:numId w:val="7"/>
        </w:numPr>
        <w:spacing w:after="0" w:line="240" w:lineRule="auto"/>
        <w:ind w:left="360" w:right="144"/>
        <w:jc w:val="both"/>
        <w:rPr>
          <w:rFonts w:ascii="Times New Roman" w:hAnsi="Times New Roman" w:cs="Times New Roman"/>
          <w:sz w:val="24"/>
          <w:szCs w:val="23"/>
        </w:rPr>
      </w:pPr>
      <w:r w:rsidRPr="0026075F">
        <w:rPr>
          <w:rFonts w:ascii="Times New Roman" w:hAnsi="Times New Roman" w:cs="Times New Roman"/>
          <w:sz w:val="24"/>
          <w:szCs w:val="23"/>
        </w:rPr>
        <w:t>The bidder/firm/company shall adhere to accepted execution plan submitted by him under any circumstances without linking to the pending payment of the work &amp; also land acquisition problems if any.</w:t>
      </w:r>
    </w:p>
    <w:p w:rsidR="00D55583" w:rsidRPr="0026075F" w:rsidRDefault="00D55583" w:rsidP="00A35EB6">
      <w:pPr>
        <w:numPr>
          <w:ilvl w:val="0"/>
          <w:numId w:val="7"/>
        </w:numPr>
        <w:spacing w:after="0" w:line="240" w:lineRule="auto"/>
        <w:ind w:left="360" w:right="144"/>
        <w:jc w:val="both"/>
        <w:rPr>
          <w:rFonts w:ascii="Times New Roman" w:hAnsi="Times New Roman" w:cs="Times New Roman"/>
          <w:sz w:val="24"/>
          <w:szCs w:val="23"/>
        </w:rPr>
      </w:pPr>
      <w:r w:rsidRPr="0026075F">
        <w:rPr>
          <w:rFonts w:ascii="Times New Roman" w:hAnsi="Times New Roman" w:cs="Times New Roman"/>
          <w:sz w:val="24"/>
          <w:szCs w:val="23"/>
        </w:rPr>
        <w:t>Typographical errors if any will not be the ground for any claims by the bidder/firm/company.</w:t>
      </w:r>
    </w:p>
    <w:p w:rsidR="00D55583" w:rsidRPr="0026075F" w:rsidRDefault="00D55583" w:rsidP="00A35EB6">
      <w:pPr>
        <w:numPr>
          <w:ilvl w:val="0"/>
          <w:numId w:val="7"/>
        </w:numPr>
        <w:spacing w:after="0" w:line="240" w:lineRule="auto"/>
        <w:ind w:left="360" w:right="144"/>
        <w:jc w:val="both"/>
        <w:rPr>
          <w:rFonts w:ascii="Times New Roman" w:hAnsi="Times New Roman" w:cs="Times New Roman"/>
          <w:sz w:val="24"/>
          <w:szCs w:val="23"/>
        </w:rPr>
      </w:pPr>
      <w:r w:rsidRPr="0026075F">
        <w:rPr>
          <w:rFonts w:ascii="Times New Roman" w:hAnsi="Times New Roman" w:cs="Times New Roman"/>
          <w:sz w:val="24"/>
          <w:szCs w:val="23"/>
        </w:rPr>
        <w:t>The amount put to tender is exclusive of GST and the tenderer should quote without GST. However GST will be paid at prevailing rate during billing.</w:t>
      </w:r>
    </w:p>
    <w:p w:rsidR="00D55583" w:rsidRPr="0026075F" w:rsidRDefault="00D55583" w:rsidP="00A35EB6">
      <w:pPr>
        <w:numPr>
          <w:ilvl w:val="0"/>
          <w:numId w:val="7"/>
        </w:numPr>
        <w:spacing w:after="0" w:line="240" w:lineRule="auto"/>
        <w:ind w:left="360" w:right="144"/>
        <w:jc w:val="both"/>
        <w:rPr>
          <w:rFonts w:ascii="Times New Roman" w:hAnsi="Times New Roman" w:cs="Times New Roman"/>
          <w:b/>
          <w:sz w:val="24"/>
          <w:szCs w:val="23"/>
        </w:rPr>
      </w:pPr>
      <w:r w:rsidRPr="0026075F">
        <w:rPr>
          <w:rFonts w:ascii="Times New Roman" w:hAnsi="Times New Roman" w:cs="Times New Roman"/>
          <w:b/>
          <w:sz w:val="24"/>
          <w:szCs w:val="23"/>
        </w:rPr>
        <w:t>The contractor shall also abide by the other conditions as laid down in Bid document.</w:t>
      </w:r>
    </w:p>
    <w:p w:rsidR="00D55583" w:rsidRPr="0026075F" w:rsidRDefault="00D55583" w:rsidP="00A35EB6">
      <w:pPr>
        <w:numPr>
          <w:ilvl w:val="0"/>
          <w:numId w:val="7"/>
        </w:numPr>
        <w:spacing w:after="0" w:line="240" w:lineRule="auto"/>
        <w:ind w:left="360" w:right="144"/>
        <w:jc w:val="both"/>
        <w:rPr>
          <w:rFonts w:ascii="Times New Roman" w:hAnsi="Times New Roman" w:cs="Times New Roman"/>
          <w:sz w:val="24"/>
          <w:szCs w:val="23"/>
        </w:rPr>
      </w:pPr>
      <w:r w:rsidRPr="0026075F">
        <w:rPr>
          <w:rFonts w:ascii="Times New Roman" w:hAnsi="Times New Roman" w:cs="Times New Roman"/>
          <w:sz w:val="24"/>
          <w:szCs w:val="23"/>
        </w:rPr>
        <w:t>As per GO FD 5 EXP -12 / 2023 dated 15.05.2023, the contractor shall be abide to provide “e – Bank Guarantee” towards Security Deposits.</w:t>
      </w:r>
    </w:p>
    <w:p w:rsidR="00D55583" w:rsidRPr="0026075F" w:rsidRDefault="00D55583" w:rsidP="00A35EB6">
      <w:pPr>
        <w:numPr>
          <w:ilvl w:val="0"/>
          <w:numId w:val="7"/>
        </w:numPr>
        <w:spacing w:after="0" w:line="240" w:lineRule="auto"/>
        <w:ind w:left="360" w:right="144"/>
        <w:jc w:val="both"/>
        <w:rPr>
          <w:rFonts w:ascii="Times New Roman" w:hAnsi="Times New Roman" w:cs="Times New Roman"/>
          <w:sz w:val="24"/>
          <w:szCs w:val="23"/>
        </w:rPr>
      </w:pPr>
      <w:r w:rsidRPr="0026075F">
        <w:rPr>
          <w:rFonts w:ascii="Times New Roman" w:hAnsi="Times New Roman" w:cs="Times New Roman"/>
          <w:sz w:val="24"/>
          <w:szCs w:val="23"/>
        </w:rPr>
        <w:t xml:space="preserve">Debarment of tenderers: The procurement entity may debar tenderer for a period not exceeding 3 years from participation in its tenders following such procedures as may be prescribed on the ground that tenderer is engaged in corrupt or fraudulent practices in competing or executing the contract including misleading the procuring entity or any stage of procurement activity with a fraudulent intention. </w:t>
      </w:r>
      <w:proofErr w:type="gramStart"/>
      <w:r w:rsidRPr="0026075F">
        <w:rPr>
          <w:rFonts w:ascii="Times New Roman" w:hAnsi="Times New Roman" w:cs="Times New Roman"/>
          <w:sz w:val="24"/>
          <w:szCs w:val="23"/>
        </w:rPr>
        <w:t>( KTPP</w:t>
      </w:r>
      <w:proofErr w:type="gramEnd"/>
      <w:r w:rsidRPr="0026075F">
        <w:rPr>
          <w:rFonts w:ascii="Times New Roman" w:hAnsi="Times New Roman" w:cs="Times New Roman"/>
          <w:sz w:val="24"/>
          <w:szCs w:val="23"/>
        </w:rPr>
        <w:t xml:space="preserve"> Act 26A).</w:t>
      </w:r>
    </w:p>
    <w:p w:rsidR="00A35EB6" w:rsidRPr="0026075F" w:rsidRDefault="00E21CD6" w:rsidP="00E21CD6">
      <w:pPr>
        <w:tabs>
          <w:tab w:val="left" w:pos="7608"/>
          <w:tab w:val="left" w:pos="7771"/>
        </w:tabs>
        <w:spacing w:after="0" w:line="240" w:lineRule="auto"/>
        <w:ind w:left="360" w:right="144"/>
        <w:jc w:val="both"/>
        <w:rPr>
          <w:rFonts w:ascii="Times New Roman" w:hAnsi="Times New Roman" w:cs="Times New Roman"/>
          <w:sz w:val="26"/>
          <w:szCs w:val="23"/>
        </w:rPr>
      </w:pPr>
      <w:r w:rsidRPr="0026075F">
        <w:rPr>
          <w:rFonts w:ascii="Times New Roman" w:hAnsi="Times New Roman" w:cs="Times New Roman"/>
          <w:sz w:val="26"/>
          <w:szCs w:val="23"/>
        </w:rPr>
        <w:tab/>
      </w:r>
      <w:proofErr w:type="spellStart"/>
      <w:proofErr w:type="gramStart"/>
      <w:r w:rsidRPr="0026075F">
        <w:rPr>
          <w:rFonts w:ascii="Times New Roman" w:hAnsi="Times New Roman" w:cs="Times New Roman"/>
          <w:sz w:val="26"/>
          <w:szCs w:val="23"/>
        </w:rPr>
        <w:t>Sd</w:t>
      </w:r>
      <w:proofErr w:type="spellEnd"/>
      <w:proofErr w:type="gramEnd"/>
      <w:r w:rsidRPr="0026075F">
        <w:rPr>
          <w:rFonts w:ascii="Times New Roman" w:hAnsi="Times New Roman" w:cs="Times New Roman"/>
          <w:sz w:val="26"/>
          <w:szCs w:val="23"/>
        </w:rPr>
        <w:t>/-</w:t>
      </w:r>
    </w:p>
    <w:p w:rsidR="00D55583" w:rsidRPr="0026075F" w:rsidRDefault="00D55583" w:rsidP="00A35EB6">
      <w:pPr>
        <w:pStyle w:val="NormalWeb"/>
        <w:spacing w:before="0" w:beforeAutospacing="0" w:after="0" w:afterAutospacing="0"/>
        <w:ind w:left="5760"/>
        <w:jc w:val="center"/>
        <w:rPr>
          <w:rFonts w:ascii="Times New Roman" w:hAnsi="Times New Roman" w:cs="Times New Roman"/>
        </w:rPr>
      </w:pPr>
      <w:r w:rsidRPr="0026075F">
        <w:rPr>
          <w:rFonts w:ascii="Times New Roman" w:hAnsi="Times New Roman" w:cs="Times New Roman"/>
          <w:bCs/>
          <w:lang w:val="en-IN"/>
        </w:rPr>
        <w:t>Executive Engineer,</w:t>
      </w:r>
    </w:p>
    <w:p w:rsidR="00D55583" w:rsidRPr="0026075F" w:rsidRDefault="00D55583" w:rsidP="00D55583">
      <w:pPr>
        <w:pStyle w:val="NormalWeb"/>
        <w:spacing w:before="0" w:beforeAutospacing="0" w:after="0" w:afterAutospacing="0"/>
        <w:ind w:left="5760"/>
        <w:jc w:val="center"/>
        <w:rPr>
          <w:rFonts w:ascii="Times New Roman" w:hAnsi="Times New Roman" w:cs="Times New Roman"/>
          <w:bCs/>
          <w:lang w:val="en-IN"/>
        </w:rPr>
      </w:pPr>
      <w:r w:rsidRPr="0026075F">
        <w:rPr>
          <w:rFonts w:ascii="Times New Roman" w:hAnsi="Times New Roman" w:cs="Times New Roman"/>
          <w:bCs/>
        </w:rPr>
        <w:t xml:space="preserve">KNNL, </w:t>
      </w:r>
      <w:r w:rsidRPr="0026075F">
        <w:rPr>
          <w:rFonts w:ascii="Times New Roman" w:hAnsi="Times New Roman" w:cs="Times New Roman"/>
          <w:bCs/>
          <w:lang w:val="en-IN"/>
        </w:rPr>
        <w:t xml:space="preserve">BRLBC Division-4, </w:t>
      </w:r>
    </w:p>
    <w:p w:rsidR="00D55583" w:rsidRPr="0026075F" w:rsidRDefault="00D55583" w:rsidP="00D55583">
      <w:pPr>
        <w:pStyle w:val="NormalWeb"/>
        <w:spacing w:before="0" w:beforeAutospacing="0" w:after="0" w:afterAutospacing="0"/>
        <w:ind w:left="5760"/>
        <w:jc w:val="center"/>
        <w:rPr>
          <w:rFonts w:ascii="Times New Roman" w:hAnsi="Times New Roman" w:cs="Times New Roman"/>
          <w:bCs/>
        </w:rPr>
      </w:pPr>
      <w:proofErr w:type="spellStart"/>
      <w:proofErr w:type="gramStart"/>
      <w:r w:rsidRPr="0026075F">
        <w:rPr>
          <w:rFonts w:ascii="Times New Roman" w:hAnsi="Times New Roman" w:cs="Times New Roman"/>
          <w:bCs/>
          <w:lang w:val="en-IN"/>
        </w:rPr>
        <w:t>Bhadravathi</w:t>
      </w:r>
      <w:proofErr w:type="spellEnd"/>
      <w:r w:rsidRPr="0026075F">
        <w:rPr>
          <w:rFonts w:ascii="Times New Roman" w:hAnsi="Times New Roman" w:cs="Times New Roman"/>
          <w:bCs/>
        </w:rPr>
        <w:t>.</w:t>
      </w:r>
      <w:proofErr w:type="gramEnd"/>
    </w:p>
    <w:p w:rsidR="00A35EB6" w:rsidRPr="0026075F" w:rsidRDefault="00A35EB6" w:rsidP="00A35EB6">
      <w:pPr>
        <w:pStyle w:val="NormalWeb"/>
        <w:spacing w:before="0" w:beforeAutospacing="0" w:after="0" w:afterAutospacing="0"/>
        <w:rPr>
          <w:rFonts w:ascii="Times New Roman" w:hAnsi="Times New Roman" w:cs="Times New Roman"/>
          <w:bCs/>
        </w:rPr>
      </w:pPr>
    </w:p>
    <w:p w:rsidR="00A35EB6" w:rsidRPr="0026075F" w:rsidRDefault="00A35EB6" w:rsidP="00A35EB6">
      <w:pPr>
        <w:pStyle w:val="NormalWeb"/>
        <w:spacing w:before="0" w:beforeAutospacing="0" w:after="0" w:afterAutospacing="0"/>
        <w:rPr>
          <w:rFonts w:ascii="Times New Roman" w:hAnsi="Times New Roman" w:cs="Times New Roman"/>
          <w:bCs/>
        </w:rPr>
      </w:pPr>
    </w:p>
    <w:p w:rsidR="00A35EB6" w:rsidRPr="0026075F" w:rsidRDefault="00A35EB6" w:rsidP="00A35EB6">
      <w:pPr>
        <w:pStyle w:val="NormalWeb"/>
        <w:spacing w:before="0" w:beforeAutospacing="0" w:after="0" w:afterAutospacing="0"/>
        <w:rPr>
          <w:rFonts w:ascii="Times New Roman" w:hAnsi="Times New Roman" w:cs="Times New Roman"/>
          <w:bCs/>
        </w:rPr>
      </w:pPr>
    </w:p>
    <w:p w:rsidR="00A35EB6" w:rsidRPr="0026075F" w:rsidRDefault="00A35EB6" w:rsidP="00A35EB6">
      <w:pPr>
        <w:pStyle w:val="NormalWeb"/>
        <w:spacing w:before="0" w:beforeAutospacing="0" w:after="0" w:afterAutospacing="0"/>
        <w:rPr>
          <w:rFonts w:ascii="Times New Roman" w:hAnsi="Times New Roman" w:cs="Times New Roman"/>
          <w:bCs/>
        </w:rPr>
      </w:pPr>
    </w:p>
    <w:p w:rsidR="00A35EB6" w:rsidRPr="0026075F" w:rsidRDefault="00A35EB6" w:rsidP="00A35EB6">
      <w:pPr>
        <w:pStyle w:val="NormalWeb"/>
        <w:spacing w:before="0" w:beforeAutospacing="0" w:after="0" w:afterAutospacing="0"/>
        <w:rPr>
          <w:rFonts w:ascii="Times New Roman" w:hAnsi="Times New Roman" w:cs="Times New Roman"/>
          <w:bCs/>
        </w:rPr>
      </w:pPr>
    </w:p>
    <w:p w:rsidR="00A35EB6" w:rsidRPr="0026075F" w:rsidRDefault="00A35EB6" w:rsidP="00A35EB6">
      <w:pPr>
        <w:pStyle w:val="NormalWeb"/>
        <w:spacing w:before="0" w:beforeAutospacing="0" w:after="0" w:afterAutospacing="0"/>
        <w:jc w:val="center"/>
        <w:rPr>
          <w:rFonts w:ascii="Times New Roman" w:hAnsi="Times New Roman" w:cs="Times New Roman"/>
          <w:bCs/>
        </w:rPr>
      </w:pPr>
      <w:r w:rsidRPr="0026075F">
        <w:rPr>
          <w:rFonts w:ascii="Times New Roman" w:hAnsi="Times New Roman" w:cs="Times New Roman"/>
          <w:bCs/>
        </w:rPr>
        <w:t>-6-</w:t>
      </w:r>
    </w:p>
    <w:p w:rsidR="003267E6" w:rsidRPr="00A31BD6" w:rsidRDefault="003267E6" w:rsidP="003267E6">
      <w:pPr>
        <w:tabs>
          <w:tab w:val="left" w:pos="1176"/>
        </w:tabs>
        <w:spacing w:after="0" w:line="240" w:lineRule="auto"/>
        <w:jc w:val="both"/>
        <w:rPr>
          <w:rFonts w:ascii="Times New Roman" w:eastAsia="Times New Roman" w:hAnsi="Times New Roman" w:cs="Times New Roman"/>
          <w:b/>
          <w:sz w:val="24"/>
          <w:szCs w:val="24"/>
        </w:rPr>
      </w:pPr>
      <w:r w:rsidRPr="00A31BD6">
        <w:rPr>
          <w:rFonts w:ascii="Times New Roman" w:eastAsia="Times New Roman" w:hAnsi="Times New Roman" w:cs="Times New Roman"/>
          <w:b/>
          <w:sz w:val="24"/>
          <w:szCs w:val="24"/>
        </w:rPr>
        <w:t xml:space="preserve">No: EE/ KNNL/ BDN-4/TA/PB-1 /4701 </w:t>
      </w:r>
      <w:proofErr w:type="spellStart"/>
      <w:r w:rsidRPr="00A31BD6">
        <w:rPr>
          <w:rFonts w:ascii="Times New Roman" w:eastAsia="Times New Roman" w:hAnsi="Times New Roman" w:cs="Times New Roman"/>
          <w:b/>
          <w:sz w:val="24"/>
          <w:szCs w:val="24"/>
        </w:rPr>
        <w:t>Bhadra</w:t>
      </w:r>
      <w:proofErr w:type="spellEnd"/>
      <w:r w:rsidRPr="00A31BD6">
        <w:rPr>
          <w:rFonts w:ascii="Times New Roman" w:eastAsia="Times New Roman" w:hAnsi="Times New Roman" w:cs="Times New Roman"/>
          <w:b/>
          <w:sz w:val="24"/>
          <w:szCs w:val="24"/>
        </w:rPr>
        <w:t xml:space="preserve"> / </w:t>
      </w:r>
      <w:r>
        <w:rPr>
          <w:rFonts w:ascii="Times New Roman" w:eastAsia="Times New Roman" w:hAnsi="Times New Roman" w:cs="Times New Roman"/>
          <w:b/>
          <w:sz w:val="24"/>
          <w:szCs w:val="24"/>
        </w:rPr>
        <w:t>2</w:t>
      </w:r>
      <w:r w:rsidRPr="003267E6">
        <w:rPr>
          <w:rFonts w:ascii="Times New Roman" w:eastAsia="Times New Roman" w:hAnsi="Times New Roman" w:cs="Times New Roman"/>
          <w:b/>
          <w:sz w:val="24"/>
          <w:szCs w:val="24"/>
          <w:vertAlign w:val="superscript"/>
        </w:rPr>
        <w:t>nd</w:t>
      </w:r>
      <w:r>
        <w:rPr>
          <w:rFonts w:ascii="Times New Roman" w:eastAsia="Times New Roman" w:hAnsi="Times New Roman" w:cs="Times New Roman"/>
          <w:b/>
          <w:sz w:val="24"/>
          <w:szCs w:val="24"/>
        </w:rPr>
        <w:t xml:space="preserve"> Call </w:t>
      </w:r>
      <w:r w:rsidRPr="00A31BD6">
        <w:rPr>
          <w:rFonts w:ascii="Times New Roman" w:eastAsia="Times New Roman" w:hAnsi="Times New Roman" w:cs="Times New Roman"/>
          <w:b/>
          <w:sz w:val="24"/>
          <w:szCs w:val="24"/>
        </w:rPr>
        <w:t>Tender Notification No</w:t>
      </w:r>
      <w:proofErr w:type="gramStart"/>
      <w:r w:rsidRPr="00A31BD6">
        <w:rPr>
          <w:rFonts w:ascii="Times New Roman" w:eastAsia="Times New Roman" w:hAnsi="Times New Roman" w:cs="Times New Roman"/>
          <w:b/>
          <w:sz w:val="24"/>
          <w:szCs w:val="24"/>
        </w:rPr>
        <w:t>:0</w:t>
      </w:r>
      <w:r>
        <w:rPr>
          <w:rFonts w:ascii="Times New Roman" w:eastAsia="Times New Roman" w:hAnsi="Times New Roman" w:cs="Times New Roman"/>
          <w:b/>
          <w:sz w:val="24"/>
          <w:szCs w:val="24"/>
        </w:rPr>
        <w:t>5</w:t>
      </w:r>
      <w:proofErr w:type="gramEnd"/>
      <w:r w:rsidRPr="00A31BD6">
        <w:rPr>
          <w:rFonts w:ascii="Times New Roman" w:eastAsia="Times New Roman" w:hAnsi="Times New Roman" w:cs="Times New Roman"/>
          <w:b/>
          <w:sz w:val="24"/>
          <w:szCs w:val="24"/>
        </w:rPr>
        <w:t xml:space="preserve">/2026-27:                           </w:t>
      </w:r>
    </w:p>
    <w:p w:rsidR="003267E6" w:rsidRPr="00A31BD6" w:rsidRDefault="003267E6" w:rsidP="003267E6">
      <w:pPr>
        <w:spacing w:after="0" w:line="240" w:lineRule="auto"/>
        <w:rPr>
          <w:rFonts w:ascii="Times New Roman" w:eastAsia="Calibri" w:hAnsi="Times New Roman" w:cs="Times New Roman"/>
          <w:b/>
          <w:sz w:val="24"/>
          <w:szCs w:val="24"/>
        </w:rPr>
      </w:pPr>
      <w:r w:rsidRPr="00A31BD6">
        <w:rPr>
          <w:rFonts w:ascii="Century" w:eastAsia="Calibri" w:hAnsi="Century" w:cs="Tahoma"/>
          <w:b/>
          <w:sz w:val="24"/>
          <w:szCs w:val="24"/>
        </w:rPr>
        <w:t xml:space="preserve">                                                                                                             </w:t>
      </w:r>
      <w:r>
        <w:rPr>
          <w:rFonts w:ascii="Century" w:eastAsia="Calibri" w:hAnsi="Century" w:cs="Tahoma"/>
          <w:b/>
          <w:sz w:val="24"/>
          <w:szCs w:val="24"/>
        </w:rPr>
        <w:t xml:space="preserve">        </w:t>
      </w:r>
      <w:r w:rsidRPr="00A31BD6">
        <w:rPr>
          <w:rFonts w:ascii="Times New Roman" w:eastAsia="Calibri" w:hAnsi="Times New Roman" w:cs="Times New Roman"/>
          <w:b/>
          <w:sz w:val="24"/>
          <w:szCs w:val="24"/>
        </w:rPr>
        <w:t xml:space="preserve">Dated: </w:t>
      </w:r>
      <w:r>
        <w:rPr>
          <w:rFonts w:ascii="Times New Roman" w:eastAsia="Calibri" w:hAnsi="Times New Roman" w:cs="Times New Roman"/>
          <w:b/>
          <w:sz w:val="24"/>
          <w:szCs w:val="24"/>
        </w:rPr>
        <w:t>20.06</w:t>
      </w:r>
      <w:r w:rsidRPr="005C5E92">
        <w:rPr>
          <w:rFonts w:ascii="Times New Roman" w:eastAsia="Calibri" w:hAnsi="Times New Roman" w:cs="Times New Roman"/>
          <w:b/>
          <w:sz w:val="24"/>
          <w:szCs w:val="24"/>
        </w:rPr>
        <w:t>.2026</w:t>
      </w:r>
    </w:p>
    <w:p w:rsidR="00D55583" w:rsidRPr="0026075F" w:rsidRDefault="00D55583" w:rsidP="00D55583">
      <w:pPr>
        <w:pStyle w:val="NoSpacing"/>
        <w:rPr>
          <w:rFonts w:ascii="Times New Roman" w:hAnsi="Times New Roman"/>
          <w:b/>
          <w:sz w:val="24"/>
          <w:szCs w:val="24"/>
          <w:u w:val="single"/>
        </w:rPr>
      </w:pPr>
      <w:r w:rsidRPr="0026075F">
        <w:rPr>
          <w:rFonts w:ascii="Times New Roman" w:hAnsi="Times New Roman"/>
          <w:b/>
          <w:sz w:val="24"/>
          <w:szCs w:val="24"/>
          <w:u w:val="single"/>
        </w:rPr>
        <w:t>Copy submitted for kind information:</w:t>
      </w:r>
    </w:p>
    <w:p w:rsidR="00D55583" w:rsidRPr="0026075F" w:rsidRDefault="00D55583" w:rsidP="00D55583">
      <w:pPr>
        <w:pStyle w:val="ListParagraph"/>
        <w:numPr>
          <w:ilvl w:val="0"/>
          <w:numId w:val="3"/>
        </w:numPr>
        <w:suppressAutoHyphens/>
        <w:spacing w:after="0" w:line="240" w:lineRule="auto"/>
        <w:ind w:left="360"/>
        <w:contextualSpacing w:val="0"/>
        <w:jc w:val="both"/>
        <w:rPr>
          <w:rFonts w:ascii="Times New Roman" w:hAnsi="Times New Roman"/>
          <w:sz w:val="24"/>
          <w:szCs w:val="24"/>
        </w:rPr>
      </w:pPr>
      <w:r w:rsidRPr="0026075F">
        <w:rPr>
          <w:rFonts w:ascii="Times New Roman" w:hAnsi="Times New Roman"/>
          <w:sz w:val="24"/>
          <w:szCs w:val="24"/>
        </w:rPr>
        <w:t xml:space="preserve">The Managing Director, KNNL: 4th Floor, Coffee Board building, Dr. </w:t>
      </w:r>
      <w:proofErr w:type="spellStart"/>
      <w:r w:rsidRPr="0026075F">
        <w:rPr>
          <w:rFonts w:ascii="Times New Roman" w:hAnsi="Times New Roman"/>
          <w:sz w:val="24"/>
          <w:szCs w:val="24"/>
        </w:rPr>
        <w:t>Ambedkar</w:t>
      </w:r>
      <w:proofErr w:type="spellEnd"/>
      <w:r w:rsidRPr="0026075F">
        <w:rPr>
          <w:rFonts w:ascii="Times New Roman" w:hAnsi="Times New Roman"/>
          <w:sz w:val="24"/>
          <w:szCs w:val="24"/>
        </w:rPr>
        <w:t xml:space="preserve"> </w:t>
      </w:r>
      <w:proofErr w:type="spellStart"/>
      <w:r w:rsidRPr="0026075F">
        <w:rPr>
          <w:rFonts w:ascii="Times New Roman" w:hAnsi="Times New Roman"/>
          <w:sz w:val="24"/>
          <w:szCs w:val="24"/>
        </w:rPr>
        <w:t>Veedi</w:t>
      </w:r>
      <w:proofErr w:type="spellEnd"/>
      <w:r w:rsidRPr="0026075F">
        <w:rPr>
          <w:rFonts w:ascii="Times New Roman" w:hAnsi="Times New Roman"/>
          <w:sz w:val="24"/>
          <w:szCs w:val="24"/>
        </w:rPr>
        <w:t>, Bengaluru-560 001.</w:t>
      </w:r>
    </w:p>
    <w:p w:rsidR="00D55583" w:rsidRPr="0026075F" w:rsidRDefault="00D55583" w:rsidP="00D55583">
      <w:pPr>
        <w:pStyle w:val="ListParagraph"/>
        <w:numPr>
          <w:ilvl w:val="0"/>
          <w:numId w:val="3"/>
        </w:numPr>
        <w:suppressAutoHyphens/>
        <w:spacing w:after="0" w:line="240" w:lineRule="auto"/>
        <w:ind w:left="360"/>
        <w:contextualSpacing w:val="0"/>
        <w:jc w:val="both"/>
        <w:rPr>
          <w:rFonts w:ascii="Times New Roman" w:hAnsi="Times New Roman"/>
          <w:sz w:val="24"/>
          <w:szCs w:val="24"/>
        </w:rPr>
      </w:pPr>
      <w:r w:rsidRPr="0026075F">
        <w:rPr>
          <w:rFonts w:ascii="Times New Roman" w:hAnsi="Times New Roman"/>
          <w:sz w:val="24"/>
          <w:szCs w:val="24"/>
        </w:rPr>
        <w:t xml:space="preserve">The Chief Engineer, KNNL: UTP Zone, </w:t>
      </w:r>
      <w:proofErr w:type="spellStart"/>
      <w:r w:rsidRPr="0026075F">
        <w:rPr>
          <w:rFonts w:ascii="Times New Roman" w:hAnsi="Times New Roman"/>
          <w:sz w:val="24"/>
          <w:szCs w:val="24"/>
        </w:rPr>
        <w:t>Shivamogga</w:t>
      </w:r>
      <w:proofErr w:type="spellEnd"/>
      <w:r w:rsidRPr="0026075F">
        <w:rPr>
          <w:rFonts w:ascii="Times New Roman" w:hAnsi="Times New Roman"/>
          <w:sz w:val="24"/>
          <w:szCs w:val="24"/>
        </w:rPr>
        <w:t>.</w:t>
      </w:r>
    </w:p>
    <w:p w:rsidR="00D55583" w:rsidRPr="0026075F" w:rsidRDefault="00D55583" w:rsidP="00D55583">
      <w:pPr>
        <w:pStyle w:val="ListParagraph"/>
        <w:numPr>
          <w:ilvl w:val="0"/>
          <w:numId w:val="3"/>
        </w:numPr>
        <w:suppressAutoHyphens/>
        <w:spacing w:after="0" w:line="240" w:lineRule="auto"/>
        <w:ind w:left="360"/>
        <w:contextualSpacing w:val="0"/>
        <w:jc w:val="both"/>
        <w:rPr>
          <w:rFonts w:ascii="Times New Roman" w:hAnsi="Times New Roman"/>
          <w:sz w:val="24"/>
          <w:szCs w:val="24"/>
        </w:rPr>
      </w:pPr>
      <w:r w:rsidRPr="0026075F">
        <w:rPr>
          <w:rFonts w:ascii="Times New Roman" w:hAnsi="Times New Roman"/>
          <w:sz w:val="24"/>
          <w:szCs w:val="24"/>
        </w:rPr>
        <w:t xml:space="preserve">The Superintending Engineer, KNNL </w:t>
      </w:r>
      <w:proofErr w:type="spellStart"/>
      <w:r w:rsidRPr="0026075F">
        <w:rPr>
          <w:rFonts w:ascii="Times New Roman" w:hAnsi="Times New Roman"/>
          <w:sz w:val="24"/>
          <w:szCs w:val="24"/>
        </w:rPr>
        <w:t>Bhadra</w:t>
      </w:r>
      <w:proofErr w:type="spellEnd"/>
      <w:r w:rsidRPr="0026075F">
        <w:rPr>
          <w:rFonts w:ascii="Times New Roman" w:hAnsi="Times New Roman"/>
          <w:sz w:val="24"/>
          <w:szCs w:val="24"/>
        </w:rPr>
        <w:t xml:space="preserve"> Project Circle, </w:t>
      </w:r>
      <w:proofErr w:type="spellStart"/>
      <w:r w:rsidRPr="0026075F">
        <w:rPr>
          <w:rFonts w:ascii="Times New Roman" w:hAnsi="Times New Roman"/>
          <w:sz w:val="24"/>
          <w:szCs w:val="24"/>
        </w:rPr>
        <w:t>B.R.Proejct</w:t>
      </w:r>
      <w:proofErr w:type="spellEnd"/>
      <w:r w:rsidRPr="0026075F">
        <w:rPr>
          <w:rFonts w:ascii="Times New Roman" w:hAnsi="Times New Roman"/>
          <w:sz w:val="24"/>
          <w:szCs w:val="24"/>
        </w:rPr>
        <w:t xml:space="preserve">. </w:t>
      </w:r>
    </w:p>
    <w:p w:rsidR="00D55583" w:rsidRPr="0026075F" w:rsidRDefault="00D55583" w:rsidP="00D55583">
      <w:pPr>
        <w:pStyle w:val="ListParagraph"/>
        <w:numPr>
          <w:ilvl w:val="0"/>
          <w:numId w:val="3"/>
        </w:numPr>
        <w:suppressAutoHyphens/>
        <w:spacing w:after="0" w:line="240" w:lineRule="auto"/>
        <w:ind w:left="360"/>
        <w:contextualSpacing w:val="0"/>
        <w:jc w:val="both"/>
        <w:rPr>
          <w:rFonts w:ascii="Times New Roman" w:hAnsi="Times New Roman"/>
          <w:sz w:val="24"/>
          <w:szCs w:val="24"/>
        </w:rPr>
      </w:pPr>
      <w:r w:rsidRPr="0026075F">
        <w:rPr>
          <w:rFonts w:ascii="Times New Roman" w:hAnsi="Times New Roman"/>
          <w:sz w:val="24"/>
          <w:szCs w:val="24"/>
        </w:rPr>
        <w:t xml:space="preserve">The I.G.P Vigilance wing, Water Resources Department </w:t>
      </w:r>
      <w:proofErr w:type="spellStart"/>
      <w:r w:rsidRPr="0026075F">
        <w:rPr>
          <w:rFonts w:ascii="Times New Roman" w:hAnsi="Times New Roman"/>
          <w:sz w:val="24"/>
          <w:szCs w:val="24"/>
        </w:rPr>
        <w:t>Basava</w:t>
      </w:r>
      <w:proofErr w:type="spellEnd"/>
      <w:r w:rsidRPr="0026075F">
        <w:rPr>
          <w:rFonts w:ascii="Times New Roman" w:hAnsi="Times New Roman"/>
          <w:sz w:val="24"/>
          <w:szCs w:val="24"/>
        </w:rPr>
        <w:t xml:space="preserve"> </w:t>
      </w:r>
      <w:proofErr w:type="spellStart"/>
      <w:r w:rsidRPr="0026075F">
        <w:rPr>
          <w:rFonts w:ascii="Times New Roman" w:hAnsi="Times New Roman"/>
          <w:sz w:val="24"/>
          <w:szCs w:val="24"/>
        </w:rPr>
        <w:t>Bhavan</w:t>
      </w:r>
      <w:proofErr w:type="spellEnd"/>
      <w:r w:rsidRPr="0026075F">
        <w:rPr>
          <w:rFonts w:ascii="Times New Roman" w:hAnsi="Times New Roman"/>
          <w:sz w:val="24"/>
          <w:szCs w:val="24"/>
        </w:rPr>
        <w:t xml:space="preserve"> Bangalore. </w:t>
      </w:r>
    </w:p>
    <w:p w:rsidR="00D55583" w:rsidRPr="0026075F" w:rsidRDefault="00D55583" w:rsidP="00D55583">
      <w:pPr>
        <w:pStyle w:val="ListParagraph"/>
        <w:numPr>
          <w:ilvl w:val="0"/>
          <w:numId w:val="3"/>
        </w:numPr>
        <w:suppressAutoHyphens/>
        <w:spacing w:after="0" w:line="240" w:lineRule="auto"/>
        <w:ind w:left="360"/>
        <w:contextualSpacing w:val="0"/>
        <w:jc w:val="both"/>
        <w:rPr>
          <w:rFonts w:ascii="Times New Roman" w:hAnsi="Times New Roman"/>
          <w:sz w:val="24"/>
          <w:szCs w:val="24"/>
        </w:rPr>
      </w:pPr>
      <w:r w:rsidRPr="0026075F">
        <w:rPr>
          <w:rFonts w:ascii="Times New Roman" w:hAnsi="Times New Roman"/>
          <w:sz w:val="24"/>
          <w:szCs w:val="24"/>
        </w:rPr>
        <w:t xml:space="preserve">The “Water Resources Kar.nic.in” C/o </w:t>
      </w:r>
      <w:proofErr w:type="spellStart"/>
      <w:r w:rsidRPr="0026075F">
        <w:rPr>
          <w:rFonts w:ascii="Times New Roman" w:hAnsi="Times New Roman"/>
          <w:sz w:val="24"/>
          <w:szCs w:val="24"/>
        </w:rPr>
        <w:t>Venkatesh</w:t>
      </w:r>
      <w:proofErr w:type="spellEnd"/>
      <w:r w:rsidRPr="0026075F">
        <w:rPr>
          <w:rFonts w:ascii="Times New Roman" w:hAnsi="Times New Roman"/>
          <w:sz w:val="24"/>
          <w:szCs w:val="24"/>
        </w:rPr>
        <w:t xml:space="preserve">, Principal system Analyst National formation </w:t>
      </w:r>
      <w:proofErr w:type="spellStart"/>
      <w:r w:rsidRPr="0026075F">
        <w:rPr>
          <w:rFonts w:ascii="Times New Roman" w:hAnsi="Times New Roman"/>
          <w:sz w:val="24"/>
          <w:szCs w:val="24"/>
        </w:rPr>
        <w:t>Center</w:t>
      </w:r>
      <w:proofErr w:type="spellEnd"/>
      <w:r w:rsidRPr="0026075F">
        <w:rPr>
          <w:rFonts w:ascii="Times New Roman" w:hAnsi="Times New Roman"/>
          <w:sz w:val="24"/>
          <w:szCs w:val="24"/>
        </w:rPr>
        <w:t xml:space="preserve"> Ministry of Information Technology, Govt of India C &amp;C wing 5</w:t>
      </w:r>
      <w:r w:rsidRPr="0026075F">
        <w:rPr>
          <w:rFonts w:ascii="Times New Roman" w:hAnsi="Times New Roman"/>
          <w:sz w:val="24"/>
          <w:szCs w:val="24"/>
          <w:vertAlign w:val="superscript"/>
        </w:rPr>
        <w:t>th</w:t>
      </w:r>
      <w:r w:rsidRPr="0026075F">
        <w:rPr>
          <w:rFonts w:ascii="Times New Roman" w:hAnsi="Times New Roman"/>
          <w:sz w:val="24"/>
          <w:szCs w:val="24"/>
        </w:rPr>
        <w:t xml:space="preserve"> Floor, </w:t>
      </w:r>
      <w:proofErr w:type="spellStart"/>
      <w:r w:rsidRPr="0026075F">
        <w:rPr>
          <w:rFonts w:ascii="Times New Roman" w:hAnsi="Times New Roman"/>
          <w:sz w:val="24"/>
          <w:szCs w:val="24"/>
        </w:rPr>
        <w:t>Kendriya</w:t>
      </w:r>
      <w:proofErr w:type="spellEnd"/>
      <w:r w:rsidRPr="0026075F">
        <w:rPr>
          <w:rFonts w:ascii="Times New Roman" w:hAnsi="Times New Roman"/>
          <w:sz w:val="24"/>
          <w:szCs w:val="24"/>
        </w:rPr>
        <w:t xml:space="preserve"> </w:t>
      </w:r>
      <w:proofErr w:type="spellStart"/>
      <w:r w:rsidRPr="0026075F">
        <w:rPr>
          <w:rFonts w:ascii="Times New Roman" w:hAnsi="Times New Roman"/>
          <w:sz w:val="24"/>
          <w:szCs w:val="24"/>
        </w:rPr>
        <w:t>Sadana</w:t>
      </w:r>
      <w:proofErr w:type="spellEnd"/>
      <w:r w:rsidRPr="0026075F">
        <w:rPr>
          <w:rFonts w:ascii="Times New Roman" w:hAnsi="Times New Roman"/>
          <w:sz w:val="24"/>
          <w:szCs w:val="24"/>
        </w:rPr>
        <w:t>, 17</w:t>
      </w:r>
      <w:r w:rsidRPr="0026075F">
        <w:rPr>
          <w:rFonts w:ascii="Times New Roman" w:hAnsi="Times New Roman"/>
          <w:sz w:val="24"/>
          <w:szCs w:val="24"/>
          <w:vertAlign w:val="superscript"/>
        </w:rPr>
        <w:t>th</w:t>
      </w:r>
      <w:r w:rsidRPr="0026075F">
        <w:rPr>
          <w:rFonts w:ascii="Times New Roman" w:hAnsi="Times New Roman"/>
          <w:sz w:val="24"/>
          <w:szCs w:val="24"/>
        </w:rPr>
        <w:t xml:space="preserve"> Main, 2</w:t>
      </w:r>
      <w:r w:rsidRPr="0026075F">
        <w:rPr>
          <w:rFonts w:ascii="Times New Roman" w:hAnsi="Times New Roman"/>
          <w:sz w:val="24"/>
          <w:szCs w:val="24"/>
          <w:vertAlign w:val="superscript"/>
        </w:rPr>
        <w:t>nd</w:t>
      </w:r>
      <w:r w:rsidRPr="0026075F">
        <w:rPr>
          <w:rFonts w:ascii="Times New Roman" w:hAnsi="Times New Roman"/>
          <w:sz w:val="24"/>
          <w:szCs w:val="24"/>
        </w:rPr>
        <w:t xml:space="preserve"> Block </w:t>
      </w:r>
      <w:proofErr w:type="spellStart"/>
      <w:r w:rsidRPr="0026075F">
        <w:rPr>
          <w:rFonts w:ascii="Times New Roman" w:hAnsi="Times New Roman"/>
          <w:sz w:val="24"/>
          <w:szCs w:val="24"/>
        </w:rPr>
        <w:t>Koramangala</w:t>
      </w:r>
      <w:proofErr w:type="spellEnd"/>
      <w:r w:rsidRPr="0026075F">
        <w:rPr>
          <w:rFonts w:ascii="Times New Roman" w:hAnsi="Times New Roman"/>
          <w:sz w:val="24"/>
          <w:szCs w:val="24"/>
        </w:rPr>
        <w:t xml:space="preserve">, </w:t>
      </w:r>
      <w:proofErr w:type="gramStart"/>
      <w:r w:rsidRPr="0026075F">
        <w:rPr>
          <w:rFonts w:ascii="Times New Roman" w:hAnsi="Times New Roman"/>
          <w:sz w:val="24"/>
          <w:szCs w:val="24"/>
        </w:rPr>
        <w:t>Bangalore</w:t>
      </w:r>
      <w:proofErr w:type="gramEnd"/>
      <w:r w:rsidRPr="0026075F">
        <w:rPr>
          <w:rFonts w:ascii="Times New Roman" w:hAnsi="Times New Roman"/>
          <w:sz w:val="24"/>
          <w:szCs w:val="24"/>
        </w:rPr>
        <w:t>-34.</w:t>
      </w:r>
    </w:p>
    <w:p w:rsidR="00D55583" w:rsidRPr="0026075F" w:rsidRDefault="00D55583" w:rsidP="00D55583">
      <w:pPr>
        <w:spacing w:after="0" w:line="240" w:lineRule="auto"/>
        <w:jc w:val="both"/>
        <w:rPr>
          <w:rFonts w:ascii="Times New Roman" w:hAnsi="Times New Roman" w:cs="Times New Roman"/>
          <w:b/>
          <w:sz w:val="24"/>
          <w:szCs w:val="24"/>
          <w:u w:val="single"/>
        </w:rPr>
      </w:pPr>
      <w:r w:rsidRPr="0026075F">
        <w:rPr>
          <w:rFonts w:ascii="Times New Roman" w:hAnsi="Times New Roman" w:cs="Times New Roman"/>
          <w:b/>
          <w:sz w:val="24"/>
          <w:szCs w:val="24"/>
          <w:u w:val="single"/>
        </w:rPr>
        <w:t>Copy forwarded for information and necessary action to:</w:t>
      </w:r>
    </w:p>
    <w:p w:rsidR="00D55583" w:rsidRPr="0026075F" w:rsidRDefault="00D55583" w:rsidP="00D55583">
      <w:pPr>
        <w:pStyle w:val="ListParagraph"/>
        <w:numPr>
          <w:ilvl w:val="0"/>
          <w:numId w:val="4"/>
        </w:numPr>
        <w:suppressAutoHyphens/>
        <w:spacing w:after="0" w:line="240" w:lineRule="auto"/>
        <w:ind w:left="360"/>
        <w:contextualSpacing w:val="0"/>
        <w:jc w:val="both"/>
        <w:rPr>
          <w:rFonts w:ascii="Times New Roman" w:hAnsi="Times New Roman"/>
          <w:sz w:val="24"/>
          <w:szCs w:val="24"/>
        </w:rPr>
      </w:pPr>
      <w:r w:rsidRPr="0026075F">
        <w:rPr>
          <w:rFonts w:ascii="Times New Roman" w:hAnsi="Times New Roman"/>
          <w:sz w:val="24"/>
          <w:szCs w:val="24"/>
        </w:rPr>
        <w:t xml:space="preserve">The Senior Assistant Director, Dept of Information and Publicity, near Nehru Stadium, </w:t>
      </w:r>
      <w:proofErr w:type="spellStart"/>
      <w:r w:rsidRPr="0026075F">
        <w:rPr>
          <w:rFonts w:ascii="Times New Roman" w:hAnsi="Times New Roman"/>
          <w:sz w:val="24"/>
          <w:szCs w:val="24"/>
        </w:rPr>
        <w:t>Shivamogga</w:t>
      </w:r>
      <w:proofErr w:type="spellEnd"/>
      <w:r w:rsidRPr="0026075F">
        <w:rPr>
          <w:rFonts w:ascii="Times New Roman" w:hAnsi="Times New Roman"/>
          <w:sz w:val="24"/>
          <w:szCs w:val="24"/>
        </w:rPr>
        <w:t xml:space="preserve"> with request to publish the notification one in English, and one in </w:t>
      </w:r>
      <w:proofErr w:type="spellStart"/>
      <w:r w:rsidRPr="0026075F">
        <w:rPr>
          <w:rFonts w:ascii="Times New Roman" w:hAnsi="Times New Roman"/>
          <w:sz w:val="24"/>
          <w:szCs w:val="24"/>
        </w:rPr>
        <w:t>kannada</w:t>
      </w:r>
      <w:proofErr w:type="spellEnd"/>
      <w:r w:rsidRPr="0026075F">
        <w:rPr>
          <w:rFonts w:ascii="Times New Roman" w:hAnsi="Times New Roman"/>
          <w:sz w:val="24"/>
          <w:szCs w:val="24"/>
        </w:rPr>
        <w:t xml:space="preserve"> </w:t>
      </w:r>
      <w:proofErr w:type="spellStart"/>
      <w:r w:rsidRPr="0026075F">
        <w:rPr>
          <w:rFonts w:ascii="Times New Roman" w:hAnsi="Times New Roman"/>
          <w:sz w:val="24"/>
          <w:szCs w:val="24"/>
        </w:rPr>
        <w:t>news papers</w:t>
      </w:r>
      <w:proofErr w:type="spellEnd"/>
      <w:r w:rsidRPr="0026075F">
        <w:rPr>
          <w:rFonts w:ascii="Times New Roman" w:hAnsi="Times New Roman"/>
          <w:sz w:val="24"/>
          <w:szCs w:val="24"/>
        </w:rPr>
        <w:t>.</w:t>
      </w:r>
    </w:p>
    <w:p w:rsidR="00D55583" w:rsidRPr="0026075F" w:rsidRDefault="00D55583" w:rsidP="00D55583">
      <w:pPr>
        <w:pStyle w:val="ListParagraph"/>
        <w:numPr>
          <w:ilvl w:val="0"/>
          <w:numId w:val="4"/>
        </w:numPr>
        <w:suppressAutoHyphens/>
        <w:spacing w:after="0" w:line="240" w:lineRule="auto"/>
        <w:ind w:left="360"/>
        <w:contextualSpacing w:val="0"/>
        <w:jc w:val="both"/>
        <w:rPr>
          <w:rFonts w:ascii="Times New Roman" w:hAnsi="Times New Roman"/>
          <w:sz w:val="24"/>
          <w:szCs w:val="24"/>
        </w:rPr>
      </w:pPr>
      <w:r w:rsidRPr="0026075F">
        <w:rPr>
          <w:rFonts w:ascii="Times New Roman" w:hAnsi="Times New Roman"/>
          <w:sz w:val="24"/>
          <w:szCs w:val="24"/>
        </w:rPr>
        <w:t>The Assistant Executive Engineer, No.</w:t>
      </w:r>
      <w:r w:rsidR="00A35EB6" w:rsidRPr="0026075F">
        <w:rPr>
          <w:rFonts w:ascii="Times New Roman" w:hAnsi="Times New Roman"/>
          <w:sz w:val="24"/>
          <w:szCs w:val="24"/>
        </w:rPr>
        <w:t>3</w:t>
      </w:r>
      <w:r w:rsidRPr="0026075F">
        <w:rPr>
          <w:rFonts w:ascii="Times New Roman" w:hAnsi="Times New Roman"/>
          <w:sz w:val="24"/>
          <w:szCs w:val="24"/>
        </w:rPr>
        <w:t xml:space="preserve"> BRLBC sub Divisions </w:t>
      </w:r>
      <w:proofErr w:type="spellStart"/>
      <w:r w:rsidR="00A35EB6" w:rsidRPr="0026075F">
        <w:rPr>
          <w:rFonts w:ascii="Times New Roman" w:hAnsi="Times New Roman"/>
          <w:sz w:val="24"/>
          <w:szCs w:val="24"/>
        </w:rPr>
        <w:t>Bhadravathi</w:t>
      </w:r>
      <w:proofErr w:type="spellEnd"/>
    </w:p>
    <w:p w:rsidR="00D55583" w:rsidRPr="0026075F" w:rsidRDefault="00D55583" w:rsidP="00D55583">
      <w:pPr>
        <w:pStyle w:val="ListParagraph"/>
        <w:numPr>
          <w:ilvl w:val="0"/>
          <w:numId w:val="4"/>
        </w:numPr>
        <w:suppressAutoHyphens/>
        <w:spacing w:after="0" w:line="240" w:lineRule="auto"/>
        <w:ind w:left="360"/>
        <w:contextualSpacing w:val="0"/>
        <w:jc w:val="both"/>
        <w:rPr>
          <w:rFonts w:ascii="Times New Roman" w:hAnsi="Times New Roman"/>
          <w:sz w:val="24"/>
          <w:szCs w:val="24"/>
        </w:rPr>
      </w:pPr>
      <w:r w:rsidRPr="0026075F">
        <w:rPr>
          <w:rFonts w:ascii="Times New Roman" w:hAnsi="Times New Roman"/>
          <w:sz w:val="24"/>
          <w:szCs w:val="24"/>
        </w:rPr>
        <w:t>To the Computer Programmer, KNNL, Registered Office, 4</w:t>
      </w:r>
      <w:r w:rsidRPr="0026075F">
        <w:rPr>
          <w:rFonts w:ascii="Times New Roman" w:hAnsi="Times New Roman"/>
          <w:sz w:val="24"/>
          <w:szCs w:val="24"/>
          <w:vertAlign w:val="superscript"/>
        </w:rPr>
        <w:t>th</w:t>
      </w:r>
      <w:r w:rsidRPr="0026075F">
        <w:rPr>
          <w:rFonts w:ascii="Times New Roman" w:hAnsi="Times New Roman"/>
          <w:sz w:val="24"/>
          <w:szCs w:val="24"/>
        </w:rPr>
        <w:t xml:space="preserve"> Floor, Coffee Board building                                 Dr. </w:t>
      </w:r>
      <w:proofErr w:type="spellStart"/>
      <w:r w:rsidRPr="0026075F">
        <w:rPr>
          <w:rFonts w:ascii="Times New Roman" w:hAnsi="Times New Roman"/>
          <w:sz w:val="24"/>
          <w:szCs w:val="24"/>
        </w:rPr>
        <w:t>Ambedkar</w:t>
      </w:r>
      <w:proofErr w:type="spellEnd"/>
      <w:r w:rsidRPr="0026075F">
        <w:rPr>
          <w:rFonts w:ascii="Times New Roman" w:hAnsi="Times New Roman"/>
          <w:sz w:val="24"/>
          <w:szCs w:val="24"/>
        </w:rPr>
        <w:t xml:space="preserve"> </w:t>
      </w:r>
      <w:proofErr w:type="spellStart"/>
      <w:r w:rsidRPr="0026075F">
        <w:rPr>
          <w:rFonts w:ascii="Times New Roman" w:hAnsi="Times New Roman"/>
          <w:sz w:val="24"/>
          <w:szCs w:val="24"/>
        </w:rPr>
        <w:t>Veedi</w:t>
      </w:r>
      <w:proofErr w:type="spellEnd"/>
      <w:r w:rsidRPr="0026075F">
        <w:rPr>
          <w:rFonts w:ascii="Times New Roman" w:hAnsi="Times New Roman"/>
          <w:sz w:val="24"/>
          <w:szCs w:val="24"/>
        </w:rPr>
        <w:t>, Bangalore- 560001</w:t>
      </w:r>
    </w:p>
    <w:p w:rsidR="00D55583" w:rsidRPr="0026075F" w:rsidRDefault="00D55583" w:rsidP="00D55583">
      <w:pPr>
        <w:pStyle w:val="ListParagraph"/>
        <w:numPr>
          <w:ilvl w:val="0"/>
          <w:numId w:val="4"/>
        </w:numPr>
        <w:suppressAutoHyphens/>
        <w:spacing w:after="0" w:line="240" w:lineRule="auto"/>
        <w:ind w:left="360"/>
        <w:contextualSpacing w:val="0"/>
        <w:jc w:val="both"/>
        <w:rPr>
          <w:rFonts w:ascii="Times New Roman" w:hAnsi="Times New Roman"/>
          <w:sz w:val="24"/>
          <w:szCs w:val="24"/>
        </w:rPr>
      </w:pPr>
      <w:r w:rsidRPr="0026075F">
        <w:rPr>
          <w:rFonts w:ascii="Times New Roman" w:hAnsi="Times New Roman"/>
          <w:sz w:val="24"/>
          <w:szCs w:val="24"/>
        </w:rPr>
        <w:t xml:space="preserve">To the President Karnataka State Contractors Association </w:t>
      </w:r>
      <w:proofErr w:type="spellStart"/>
      <w:r w:rsidRPr="0026075F">
        <w:rPr>
          <w:rFonts w:ascii="Times New Roman" w:hAnsi="Times New Roman"/>
          <w:sz w:val="24"/>
          <w:szCs w:val="24"/>
        </w:rPr>
        <w:t>K.R.Road</w:t>
      </w:r>
      <w:proofErr w:type="spellEnd"/>
      <w:r w:rsidRPr="0026075F">
        <w:rPr>
          <w:rFonts w:ascii="Times New Roman" w:hAnsi="Times New Roman"/>
          <w:sz w:val="24"/>
          <w:szCs w:val="24"/>
        </w:rPr>
        <w:t xml:space="preserve"> Bangalore. </w:t>
      </w:r>
    </w:p>
    <w:p w:rsidR="00D55583" w:rsidRPr="0026075F" w:rsidRDefault="00D55583" w:rsidP="00D55583">
      <w:pPr>
        <w:pStyle w:val="ListParagraph"/>
        <w:numPr>
          <w:ilvl w:val="0"/>
          <w:numId w:val="4"/>
        </w:numPr>
        <w:suppressAutoHyphens/>
        <w:spacing w:after="0" w:line="240" w:lineRule="auto"/>
        <w:ind w:left="360"/>
        <w:contextualSpacing w:val="0"/>
        <w:jc w:val="both"/>
        <w:rPr>
          <w:rFonts w:ascii="Times New Roman" w:hAnsi="Times New Roman"/>
          <w:sz w:val="24"/>
          <w:szCs w:val="24"/>
        </w:rPr>
      </w:pPr>
      <w:r w:rsidRPr="0026075F">
        <w:rPr>
          <w:rFonts w:ascii="Times New Roman" w:hAnsi="Times New Roman"/>
          <w:sz w:val="24"/>
          <w:szCs w:val="24"/>
        </w:rPr>
        <w:t xml:space="preserve">To Division Office PB Section/ Accounts Branch/ Store Section/ EE’s table/ Audit Officer </w:t>
      </w:r>
      <w:proofErr w:type="gramStart"/>
      <w:r w:rsidRPr="0026075F">
        <w:rPr>
          <w:rFonts w:ascii="Times New Roman" w:hAnsi="Times New Roman"/>
          <w:sz w:val="24"/>
          <w:szCs w:val="24"/>
        </w:rPr>
        <w:t>table</w:t>
      </w:r>
      <w:proofErr w:type="gramEnd"/>
      <w:r w:rsidRPr="0026075F">
        <w:rPr>
          <w:rFonts w:ascii="Times New Roman" w:hAnsi="Times New Roman"/>
          <w:sz w:val="24"/>
          <w:szCs w:val="24"/>
        </w:rPr>
        <w:t xml:space="preserve">. </w:t>
      </w:r>
    </w:p>
    <w:p w:rsidR="00D55583" w:rsidRPr="0026075F" w:rsidRDefault="00D55583" w:rsidP="00D55583">
      <w:pPr>
        <w:pStyle w:val="ListParagraph"/>
        <w:numPr>
          <w:ilvl w:val="0"/>
          <w:numId w:val="4"/>
        </w:numPr>
        <w:suppressAutoHyphens/>
        <w:spacing w:after="0" w:line="240" w:lineRule="auto"/>
        <w:ind w:left="360"/>
        <w:contextualSpacing w:val="0"/>
        <w:jc w:val="both"/>
        <w:rPr>
          <w:rFonts w:ascii="Times New Roman" w:hAnsi="Times New Roman"/>
          <w:sz w:val="24"/>
          <w:szCs w:val="24"/>
        </w:rPr>
      </w:pPr>
      <w:r w:rsidRPr="0026075F">
        <w:rPr>
          <w:rFonts w:ascii="Times New Roman" w:hAnsi="Times New Roman"/>
          <w:sz w:val="24"/>
          <w:szCs w:val="24"/>
        </w:rPr>
        <w:t>To Office Notice Board.</w:t>
      </w:r>
    </w:p>
    <w:p w:rsidR="00D55583" w:rsidRPr="0026075F" w:rsidRDefault="00D55583" w:rsidP="00D55583">
      <w:pPr>
        <w:pStyle w:val="ListParagraph"/>
        <w:numPr>
          <w:ilvl w:val="0"/>
          <w:numId w:val="4"/>
        </w:numPr>
        <w:suppressAutoHyphens/>
        <w:spacing w:after="0" w:line="240" w:lineRule="auto"/>
        <w:ind w:left="360"/>
        <w:contextualSpacing w:val="0"/>
        <w:jc w:val="both"/>
        <w:rPr>
          <w:rFonts w:ascii="Times New Roman" w:hAnsi="Times New Roman"/>
          <w:sz w:val="24"/>
          <w:szCs w:val="24"/>
        </w:rPr>
      </w:pPr>
      <w:r w:rsidRPr="0026075F">
        <w:rPr>
          <w:rFonts w:ascii="Times New Roman" w:hAnsi="Times New Roman"/>
          <w:sz w:val="24"/>
          <w:szCs w:val="24"/>
        </w:rPr>
        <w:t xml:space="preserve">Extra Copies to the file.  </w:t>
      </w:r>
    </w:p>
    <w:p w:rsidR="00D55583" w:rsidRPr="0026075F" w:rsidRDefault="00D55583" w:rsidP="00D55583">
      <w:pPr>
        <w:pStyle w:val="NormalWeb"/>
        <w:spacing w:before="0" w:beforeAutospacing="0" w:after="0" w:afterAutospacing="0"/>
        <w:ind w:left="5760"/>
        <w:jc w:val="center"/>
        <w:rPr>
          <w:rFonts w:ascii="Times New Roman" w:hAnsi="Times New Roman" w:cs="Times New Roman"/>
        </w:rPr>
      </w:pPr>
      <w:r w:rsidRPr="0026075F">
        <w:rPr>
          <w:rFonts w:ascii="Times New Roman" w:hAnsi="Times New Roman" w:cs="Times New Roman"/>
          <w:bCs/>
          <w:lang w:val="en-IN"/>
        </w:rPr>
        <w:t>Executive Engineer,</w:t>
      </w:r>
    </w:p>
    <w:p w:rsidR="00D55583" w:rsidRPr="0026075F" w:rsidRDefault="00D55583" w:rsidP="00D55583">
      <w:pPr>
        <w:pStyle w:val="NormalWeb"/>
        <w:spacing w:before="0" w:beforeAutospacing="0" w:after="0" w:afterAutospacing="0"/>
        <w:ind w:left="5760"/>
        <w:jc w:val="center"/>
        <w:rPr>
          <w:rFonts w:ascii="Times New Roman" w:hAnsi="Times New Roman" w:cs="Times New Roman"/>
          <w:bCs/>
          <w:lang w:val="en-IN"/>
        </w:rPr>
      </w:pPr>
      <w:r w:rsidRPr="0026075F">
        <w:rPr>
          <w:rFonts w:ascii="Times New Roman" w:hAnsi="Times New Roman" w:cs="Times New Roman"/>
          <w:bCs/>
        </w:rPr>
        <w:t xml:space="preserve">KNNL, </w:t>
      </w:r>
      <w:r w:rsidRPr="0026075F">
        <w:rPr>
          <w:rFonts w:ascii="Times New Roman" w:hAnsi="Times New Roman" w:cs="Times New Roman"/>
          <w:bCs/>
          <w:lang w:val="en-IN"/>
        </w:rPr>
        <w:t xml:space="preserve">BRLBC Division-4, </w:t>
      </w:r>
    </w:p>
    <w:p w:rsidR="00F07168" w:rsidRPr="00D55583" w:rsidRDefault="00D55583" w:rsidP="00D55583">
      <w:pPr>
        <w:pStyle w:val="NormalWeb"/>
        <w:spacing w:before="0" w:beforeAutospacing="0" w:after="0" w:afterAutospacing="0"/>
        <w:ind w:left="5760"/>
        <w:jc w:val="center"/>
        <w:rPr>
          <w:rFonts w:ascii="Times New Roman" w:hAnsi="Times New Roman" w:cs="Times New Roman"/>
          <w:bCs/>
        </w:rPr>
      </w:pPr>
      <w:proofErr w:type="spellStart"/>
      <w:r w:rsidRPr="00D55583">
        <w:rPr>
          <w:rFonts w:ascii="Times New Roman" w:hAnsi="Times New Roman" w:cs="Times New Roman"/>
          <w:bCs/>
          <w:color w:val="000000"/>
          <w:lang w:val="en-IN"/>
        </w:rPr>
        <w:t>Bhadravathi</w:t>
      </w:r>
      <w:proofErr w:type="spellEnd"/>
    </w:p>
    <w:sectPr w:rsidR="00F07168" w:rsidRPr="00D55583" w:rsidSect="00A35EB6">
      <w:pgSz w:w="12240" w:h="15840"/>
      <w:pgMar w:top="450" w:right="900" w:bottom="36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entury">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EA560F"/>
    <w:multiLevelType w:val="hybridMultilevel"/>
    <w:tmpl w:val="8E84E2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5E86CEA"/>
    <w:multiLevelType w:val="hybridMultilevel"/>
    <w:tmpl w:val="4134BCA4"/>
    <w:lvl w:ilvl="0" w:tplc="0409000F">
      <w:start w:val="1"/>
      <w:numFmt w:val="decimal"/>
      <w:lvlText w:val="%1."/>
      <w:lvlJc w:val="left"/>
      <w:pPr>
        <w:ind w:left="720" w:hanging="360"/>
      </w:pPr>
    </w:lvl>
    <w:lvl w:ilvl="1" w:tplc="E37A8120">
      <w:start w:val="1"/>
      <w:numFmt w:val="decimal"/>
      <w:lvlText w:val="%2"/>
      <w:lvlJc w:val="left"/>
      <w:pPr>
        <w:ind w:left="1440" w:hanging="360"/>
      </w:pPr>
      <w:rPr>
        <w:rFonts w:hint="default"/>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8806275"/>
    <w:multiLevelType w:val="hybridMultilevel"/>
    <w:tmpl w:val="DEA2AA72"/>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nsid w:val="50686872"/>
    <w:multiLevelType w:val="multilevel"/>
    <w:tmpl w:val="3264A482"/>
    <w:lvl w:ilvl="0">
      <w:start w:val="1"/>
      <w:numFmt w:val="decimal"/>
      <w:lvlText w:val="5.%1"/>
      <w:lvlJc w:val="left"/>
      <w:pPr>
        <w:ind w:left="360" w:hanging="360"/>
      </w:pPr>
      <w:rPr>
        <w:rFonts w:hint="default"/>
        <w:b w:val="0"/>
        <w:bCs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nsid w:val="596B270C"/>
    <w:multiLevelType w:val="hybridMultilevel"/>
    <w:tmpl w:val="B1D81BBE"/>
    <w:lvl w:ilvl="0" w:tplc="51A48CD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7EC340BE"/>
    <w:multiLevelType w:val="hybridMultilevel"/>
    <w:tmpl w:val="0418897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7ED212B2"/>
    <w:multiLevelType w:val="hybridMultilevel"/>
    <w:tmpl w:val="D6B46D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5"/>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compat>
    <w:useFELayout/>
    <w:compatSetting w:name="compatibilityMode" w:uri="http://schemas.microsoft.com/office/word" w:val="12"/>
  </w:compat>
  <w:rsids>
    <w:rsidRoot w:val="00A31BD6"/>
    <w:rsid w:val="00065000"/>
    <w:rsid w:val="00077130"/>
    <w:rsid w:val="0026075F"/>
    <w:rsid w:val="002653C0"/>
    <w:rsid w:val="0032250D"/>
    <w:rsid w:val="00325850"/>
    <w:rsid w:val="003267E6"/>
    <w:rsid w:val="004F22E8"/>
    <w:rsid w:val="005C5E92"/>
    <w:rsid w:val="00607CA6"/>
    <w:rsid w:val="006273A2"/>
    <w:rsid w:val="00641EE6"/>
    <w:rsid w:val="006565CD"/>
    <w:rsid w:val="006D539C"/>
    <w:rsid w:val="007240DA"/>
    <w:rsid w:val="007922FF"/>
    <w:rsid w:val="007A703C"/>
    <w:rsid w:val="007B06DF"/>
    <w:rsid w:val="007B1892"/>
    <w:rsid w:val="00884406"/>
    <w:rsid w:val="00956B63"/>
    <w:rsid w:val="00992939"/>
    <w:rsid w:val="009E3978"/>
    <w:rsid w:val="009F76DF"/>
    <w:rsid w:val="00A31BD6"/>
    <w:rsid w:val="00A35EB6"/>
    <w:rsid w:val="00AE1396"/>
    <w:rsid w:val="00BA0164"/>
    <w:rsid w:val="00C061E2"/>
    <w:rsid w:val="00C367A9"/>
    <w:rsid w:val="00CB4E47"/>
    <w:rsid w:val="00D249D1"/>
    <w:rsid w:val="00D403EA"/>
    <w:rsid w:val="00D55583"/>
    <w:rsid w:val="00DA431A"/>
    <w:rsid w:val="00E21CD6"/>
    <w:rsid w:val="00EB15AC"/>
    <w:rsid w:val="00F07168"/>
    <w:rsid w:val="00F27E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0716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Sub heading 3.1.1,List Paragraph Char Char Char,List Paragraph Char Char Char Char,List Paragraph1,RMSI bulle Style,Bullet  Paragraph,Heading3,List Paragraph Char Char Char Char Char Char,List Paragraph Char Char,Citation List,본문(내용),H,Ha"/>
    <w:basedOn w:val="Normal"/>
    <w:link w:val="ListParagraphChar"/>
    <w:uiPriority w:val="34"/>
    <w:qFormat/>
    <w:rsid w:val="00D55583"/>
    <w:pPr>
      <w:ind w:left="720"/>
      <w:contextualSpacing/>
    </w:pPr>
    <w:rPr>
      <w:rFonts w:ascii="Arial Narrow" w:eastAsia="Times New Roman" w:hAnsi="Arial Narrow" w:cs="Times New Roman"/>
      <w:sz w:val="28"/>
      <w:lang w:val="en-IN"/>
    </w:rPr>
  </w:style>
  <w:style w:type="paragraph" w:styleId="BodyText">
    <w:name w:val="Body Text"/>
    <w:basedOn w:val="Normal"/>
    <w:link w:val="BodyTextChar"/>
    <w:uiPriority w:val="99"/>
    <w:qFormat/>
    <w:rsid w:val="00D55583"/>
    <w:pPr>
      <w:spacing w:after="0" w:line="240" w:lineRule="auto"/>
      <w:jc w:val="both"/>
    </w:pPr>
    <w:rPr>
      <w:rFonts w:ascii="Times New Roman" w:eastAsia="Batang" w:hAnsi="Times New Roman" w:cs="Times New Roman"/>
      <w:sz w:val="20"/>
      <w:szCs w:val="20"/>
      <w:lang w:val="en-IN"/>
    </w:rPr>
  </w:style>
  <w:style w:type="character" w:customStyle="1" w:styleId="BodyTextChar">
    <w:name w:val="Body Text Char"/>
    <w:basedOn w:val="DefaultParagraphFont"/>
    <w:link w:val="BodyText"/>
    <w:uiPriority w:val="99"/>
    <w:rsid w:val="00D55583"/>
    <w:rPr>
      <w:rFonts w:ascii="Times New Roman" w:eastAsia="Batang" w:hAnsi="Times New Roman" w:cs="Times New Roman"/>
      <w:sz w:val="20"/>
      <w:szCs w:val="20"/>
      <w:lang w:val="en-IN"/>
    </w:rPr>
  </w:style>
  <w:style w:type="character" w:customStyle="1" w:styleId="ListParagraphChar">
    <w:name w:val="List Paragraph Char"/>
    <w:aliases w:val="Sub heading 3.1.1 Char,List Paragraph Char Char Char Char1,List Paragraph Char Char Char Char Char,List Paragraph1 Char,RMSI bulle Style Char,Bullet  Paragraph Char,Heading3 Char,List Paragraph Char Char Char Char Char Char Char"/>
    <w:link w:val="ListParagraph"/>
    <w:uiPriority w:val="34"/>
    <w:qFormat/>
    <w:locked/>
    <w:rsid w:val="00D55583"/>
    <w:rPr>
      <w:rFonts w:ascii="Arial Narrow" w:eastAsia="Times New Roman" w:hAnsi="Arial Narrow" w:cs="Times New Roman"/>
      <w:sz w:val="28"/>
      <w:lang w:val="en-IN"/>
    </w:rPr>
  </w:style>
  <w:style w:type="paragraph" w:styleId="NormalWeb">
    <w:name w:val="Normal (Web)"/>
    <w:basedOn w:val="Normal"/>
    <w:uiPriority w:val="99"/>
    <w:rsid w:val="00D55583"/>
    <w:pPr>
      <w:spacing w:before="100" w:beforeAutospacing="1" w:after="100" w:afterAutospacing="1" w:line="240" w:lineRule="auto"/>
    </w:pPr>
    <w:rPr>
      <w:rFonts w:ascii="Arial Unicode MS" w:eastAsia="Arial Unicode MS" w:hAnsi="Arial Unicode MS" w:cs="Arial Unicode MS"/>
      <w:sz w:val="24"/>
      <w:szCs w:val="24"/>
    </w:rPr>
  </w:style>
  <w:style w:type="paragraph" w:styleId="NoSpacing">
    <w:name w:val="No Spacing"/>
    <w:uiPriority w:val="99"/>
    <w:qFormat/>
    <w:rsid w:val="00D55583"/>
    <w:pPr>
      <w:spacing w:after="0" w:line="240" w:lineRule="auto"/>
    </w:pPr>
    <w:rPr>
      <w:rFonts w:ascii="Calibri" w:eastAsia="Times New Roman" w:hAnsi="Calibri" w:cs="Times New Roman"/>
      <w:lang w:bidi="kn-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kppp.karnataka.gov.in" TargetMode="External"/><Relationship Id="rId3" Type="http://schemas.microsoft.com/office/2007/relationships/stylesWithEffects" Target="stylesWithEffects.xml"/><Relationship Id="rId7" Type="http://schemas.openxmlformats.org/officeDocument/2006/relationships/oleObject" Target="embeddings/oleObject1.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159</TotalTime>
  <Pages>6</Pages>
  <Words>2942</Words>
  <Characters>16773</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SHREE</dc:creator>
  <cp:keywords/>
  <dc:description/>
  <cp:lastModifiedBy>RRC</cp:lastModifiedBy>
  <cp:revision>23</cp:revision>
  <cp:lastPrinted>2026-06-20T07:11:00Z</cp:lastPrinted>
  <dcterms:created xsi:type="dcterms:W3CDTF">2026-05-08T08:04:00Z</dcterms:created>
  <dcterms:modified xsi:type="dcterms:W3CDTF">2026-06-20T07:16:00Z</dcterms:modified>
</cp:coreProperties>
</file>